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B65" w:rsidRDefault="000B2C05" w:rsidP="00822B65">
      <w:pPr>
        <w:pStyle w:val="Title"/>
        <w:jc w:val="left"/>
        <w:rPr>
          <w:rFonts w:ascii="NewCenturySchlbk" w:hAnsi="NewCenturySchlbk"/>
          <w:b w:val="0"/>
        </w:rPr>
      </w:pPr>
      <w:bookmarkStart w:id="0" w:name="_GoBack"/>
      <w:bookmarkEnd w:id="0"/>
      <w:r>
        <w:rPr>
          <w:rFonts w:ascii="NewCenturySchlbk" w:hAnsi="NewCenturySchlbk"/>
          <w:b w:val="0"/>
          <w:noProof/>
        </w:rPr>
        <w:drawing>
          <wp:inline distT="0" distB="0" distL="0" distR="0" wp14:anchorId="77383E9D" wp14:editId="43C6F363">
            <wp:extent cx="3083200" cy="656608"/>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087647" cy="657555"/>
                    </a:xfrm>
                    <a:prstGeom prst="rect">
                      <a:avLst/>
                    </a:prstGeom>
                    <a:noFill/>
                    <a:ln w="9525">
                      <a:noFill/>
                      <a:miter lim="800000"/>
                      <a:headEnd/>
                      <a:tailEnd/>
                    </a:ln>
                  </pic:spPr>
                </pic:pic>
              </a:graphicData>
            </a:graphic>
          </wp:inline>
        </w:drawing>
      </w:r>
    </w:p>
    <w:p w:rsidR="000C264F" w:rsidRDefault="000C264F" w:rsidP="00822B65">
      <w:pPr>
        <w:pStyle w:val="Title"/>
        <w:jc w:val="left"/>
        <w:rPr>
          <w:rFonts w:ascii="NewCenturySchlbk" w:hAnsi="NewCenturySchlbk"/>
          <w:b w:val="0"/>
        </w:rPr>
      </w:pPr>
    </w:p>
    <w:p w:rsidR="00666D85" w:rsidRPr="00345F06" w:rsidRDefault="000C264F" w:rsidP="00666D85">
      <w:pPr>
        <w:rPr>
          <w:rFonts w:ascii="Arial" w:hAnsi="Arial" w:cs="Arial"/>
          <w:b/>
          <w:sz w:val="32"/>
          <w:szCs w:val="32"/>
          <w:u w:val="single"/>
        </w:rPr>
      </w:pPr>
      <w:r w:rsidRPr="00345F06">
        <w:rPr>
          <w:rFonts w:ascii="Arial" w:hAnsi="Arial" w:cs="Arial"/>
          <w:b/>
          <w:sz w:val="32"/>
          <w:szCs w:val="32"/>
          <w:u w:val="single"/>
        </w:rPr>
        <w:t>Job Description:</w:t>
      </w:r>
    </w:p>
    <w:p w:rsidR="000C264F" w:rsidRPr="00345F06" w:rsidRDefault="000C264F" w:rsidP="00666D85">
      <w:pPr>
        <w:rPr>
          <w:rFonts w:ascii="Arial" w:hAnsi="Arial" w:cs="Arial"/>
          <w:b/>
          <w:u w:val="single"/>
        </w:rPr>
      </w:pPr>
    </w:p>
    <w:tbl>
      <w:tblPr>
        <w:tblStyle w:val="TableGrid"/>
        <w:tblW w:w="9198" w:type="dxa"/>
        <w:tblLook w:val="04A0" w:firstRow="1" w:lastRow="0" w:firstColumn="1" w:lastColumn="0" w:noHBand="0" w:noVBand="1"/>
      </w:tblPr>
      <w:tblGrid>
        <w:gridCol w:w="1638"/>
        <w:gridCol w:w="4770"/>
        <w:gridCol w:w="1620"/>
        <w:gridCol w:w="1170"/>
      </w:tblGrid>
      <w:tr w:rsidR="000C264F" w:rsidRPr="00345F06" w:rsidTr="000C7498">
        <w:tc>
          <w:tcPr>
            <w:tcW w:w="1638" w:type="dxa"/>
          </w:tcPr>
          <w:p w:rsidR="000C264F" w:rsidRPr="00345F06" w:rsidRDefault="000C7498" w:rsidP="00666D85">
            <w:pPr>
              <w:rPr>
                <w:rFonts w:ascii="Arial" w:hAnsi="Arial" w:cs="Arial"/>
                <w:b/>
              </w:rPr>
            </w:pPr>
            <w:r w:rsidRPr="00345F06">
              <w:rPr>
                <w:rFonts w:ascii="Arial" w:hAnsi="Arial" w:cs="Arial"/>
                <w:b/>
              </w:rPr>
              <w:t>Position</w:t>
            </w:r>
            <w:r w:rsidR="000C264F" w:rsidRPr="00345F06">
              <w:rPr>
                <w:rFonts w:ascii="Arial" w:hAnsi="Arial" w:cs="Arial"/>
                <w:b/>
              </w:rPr>
              <w:t xml:space="preserve"> Title:</w:t>
            </w:r>
          </w:p>
        </w:tc>
        <w:tc>
          <w:tcPr>
            <w:tcW w:w="4770" w:type="dxa"/>
          </w:tcPr>
          <w:p w:rsidR="000C264F" w:rsidRPr="00345F06" w:rsidRDefault="00BC60D8" w:rsidP="00666D85">
            <w:pPr>
              <w:rPr>
                <w:rFonts w:ascii="Arial" w:hAnsi="Arial" w:cs="Arial"/>
                <w:b/>
                <w:u w:val="single"/>
              </w:rPr>
            </w:pPr>
            <w:r w:rsidRPr="001138F3">
              <w:t xml:space="preserve">Behavioral Health Social Work Coordinator   </w:t>
            </w:r>
          </w:p>
        </w:tc>
        <w:tc>
          <w:tcPr>
            <w:tcW w:w="1620" w:type="dxa"/>
          </w:tcPr>
          <w:p w:rsidR="000C264F" w:rsidRPr="00345F06" w:rsidRDefault="000C7498" w:rsidP="00666D85">
            <w:pPr>
              <w:rPr>
                <w:rFonts w:ascii="Arial" w:hAnsi="Arial" w:cs="Arial"/>
                <w:b/>
              </w:rPr>
            </w:pPr>
            <w:r w:rsidRPr="00345F06">
              <w:rPr>
                <w:rFonts w:ascii="Arial" w:hAnsi="Arial" w:cs="Arial"/>
                <w:b/>
              </w:rPr>
              <w:t>Job Code:</w:t>
            </w:r>
          </w:p>
        </w:tc>
        <w:tc>
          <w:tcPr>
            <w:tcW w:w="1170" w:type="dxa"/>
          </w:tcPr>
          <w:p w:rsidR="000C264F" w:rsidRPr="00345F06" w:rsidRDefault="000C264F" w:rsidP="00666D85">
            <w:pPr>
              <w:rPr>
                <w:rFonts w:ascii="Arial" w:hAnsi="Arial" w:cs="Arial"/>
                <w:b/>
                <w:u w:val="single"/>
              </w:rPr>
            </w:pPr>
          </w:p>
        </w:tc>
      </w:tr>
      <w:tr w:rsidR="000C264F" w:rsidRPr="00345F06" w:rsidTr="000C7498">
        <w:tc>
          <w:tcPr>
            <w:tcW w:w="1638" w:type="dxa"/>
          </w:tcPr>
          <w:p w:rsidR="000C264F" w:rsidRPr="00345F06" w:rsidRDefault="000C7498" w:rsidP="00666D85">
            <w:pPr>
              <w:rPr>
                <w:rFonts w:ascii="Arial" w:hAnsi="Arial" w:cs="Arial"/>
                <w:b/>
              </w:rPr>
            </w:pPr>
            <w:r w:rsidRPr="00345F06">
              <w:rPr>
                <w:rFonts w:ascii="Arial" w:hAnsi="Arial" w:cs="Arial"/>
                <w:b/>
              </w:rPr>
              <w:t>Exemption Status:</w:t>
            </w:r>
          </w:p>
        </w:tc>
        <w:tc>
          <w:tcPr>
            <w:tcW w:w="4770" w:type="dxa"/>
          </w:tcPr>
          <w:p w:rsidR="000C264F" w:rsidRPr="00BC60D8" w:rsidRDefault="00BC60D8" w:rsidP="00666D85">
            <w:pPr>
              <w:rPr>
                <w:rFonts w:ascii="Arial" w:hAnsi="Arial" w:cs="Arial"/>
              </w:rPr>
            </w:pPr>
            <w:r>
              <w:rPr>
                <w:rFonts w:ascii="Arial" w:hAnsi="Arial" w:cs="Arial"/>
              </w:rPr>
              <w:t>Exempt</w:t>
            </w:r>
          </w:p>
        </w:tc>
        <w:tc>
          <w:tcPr>
            <w:tcW w:w="1620" w:type="dxa"/>
          </w:tcPr>
          <w:p w:rsidR="000C264F" w:rsidRPr="00345F06" w:rsidRDefault="000C7498" w:rsidP="00666D85">
            <w:pPr>
              <w:rPr>
                <w:rFonts w:ascii="Arial" w:hAnsi="Arial" w:cs="Arial"/>
                <w:b/>
              </w:rPr>
            </w:pPr>
            <w:r w:rsidRPr="00345F06">
              <w:rPr>
                <w:rFonts w:ascii="Arial" w:hAnsi="Arial" w:cs="Arial"/>
                <w:b/>
              </w:rPr>
              <w:t>Grade:</w:t>
            </w:r>
          </w:p>
        </w:tc>
        <w:tc>
          <w:tcPr>
            <w:tcW w:w="1170" w:type="dxa"/>
          </w:tcPr>
          <w:p w:rsidR="000C264F" w:rsidRPr="00345F06" w:rsidRDefault="000C264F" w:rsidP="00666D85">
            <w:pPr>
              <w:rPr>
                <w:rFonts w:ascii="Arial" w:hAnsi="Arial" w:cs="Arial"/>
                <w:b/>
                <w:u w:val="single"/>
              </w:rPr>
            </w:pPr>
          </w:p>
        </w:tc>
      </w:tr>
      <w:tr w:rsidR="000C264F" w:rsidRPr="00345F06" w:rsidTr="000C7498">
        <w:tc>
          <w:tcPr>
            <w:tcW w:w="1638" w:type="dxa"/>
          </w:tcPr>
          <w:p w:rsidR="000C264F" w:rsidRPr="00345F06" w:rsidRDefault="000C7498" w:rsidP="00666D85">
            <w:pPr>
              <w:rPr>
                <w:rFonts w:ascii="Arial" w:hAnsi="Arial" w:cs="Arial"/>
                <w:b/>
              </w:rPr>
            </w:pPr>
            <w:r w:rsidRPr="00345F06">
              <w:rPr>
                <w:rFonts w:ascii="Arial" w:hAnsi="Arial" w:cs="Arial"/>
                <w:b/>
              </w:rPr>
              <w:t>Department Name:</w:t>
            </w:r>
          </w:p>
        </w:tc>
        <w:tc>
          <w:tcPr>
            <w:tcW w:w="4770" w:type="dxa"/>
          </w:tcPr>
          <w:p w:rsidR="000C264F" w:rsidRPr="00BC60D8" w:rsidRDefault="00BC60D8" w:rsidP="00666D85">
            <w:pPr>
              <w:rPr>
                <w:rFonts w:ascii="Arial" w:hAnsi="Arial" w:cs="Arial"/>
              </w:rPr>
            </w:pPr>
            <w:r>
              <w:rPr>
                <w:rFonts w:ascii="Arial" w:hAnsi="Arial" w:cs="Arial"/>
              </w:rPr>
              <w:t>Care Management</w:t>
            </w:r>
          </w:p>
        </w:tc>
        <w:tc>
          <w:tcPr>
            <w:tcW w:w="1620" w:type="dxa"/>
          </w:tcPr>
          <w:p w:rsidR="000C264F" w:rsidRPr="00345F06" w:rsidRDefault="00BC20F8" w:rsidP="000C264F">
            <w:pPr>
              <w:rPr>
                <w:rFonts w:ascii="Arial" w:hAnsi="Arial" w:cs="Arial"/>
                <w:b/>
              </w:rPr>
            </w:pPr>
            <w:r>
              <w:rPr>
                <w:rFonts w:ascii="Arial" w:hAnsi="Arial" w:cs="Arial"/>
                <w:b/>
              </w:rPr>
              <w:t>Function:</w:t>
            </w:r>
          </w:p>
        </w:tc>
        <w:tc>
          <w:tcPr>
            <w:tcW w:w="1170" w:type="dxa"/>
          </w:tcPr>
          <w:p w:rsidR="000C264F" w:rsidRPr="00345F06" w:rsidRDefault="000C264F" w:rsidP="00666D85">
            <w:pPr>
              <w:rPr>
                <w:rFonts w:ascii="Arial" w:hAnsi="Arial" w:cs="Arial"/>
                <w:b/>
                <w:u w:val="single"/>
              </w:rPr>
            </w:pPr>
          </w:p>
        </w:tc>
      </w:tr>
      <w:tr w:rsidR="000C264F" w:rsidTr="000C7498">
        <w:tc>
          <w:tcPr>
            <w:tcW w:w="1638" w:type="dxa"/>
          </w:tcPr>
          <w:p w:rsidR="000C264F" w:rsidRPr="00EF30C0" w:rsidRDefault="000C264F" w:rsidP="00666D85">
            <w:pPr>
              <w:rPr>
                <w:rFonts w:ascii="Arial" w:hAnsi="Arial" w:cs="Arial"/>
                <w:b/>
              </w:rPr>
            </w:pPr>
            <w:r w:rsidRPr="00EF30C0">
              <w:rPr>
                <w:rFonts w:ascii="Arial" w:hAnsi="Arial" w:cs="Arial"/>
                <w:b/>
              </w:rPr>
              <w:t>Reports To:</w:t>
            </w:r>
          </w:p>
        </w:tc>
        <w:tc>
          <w:tcPr>
            <w:tcW w:w="4770" w:type="dxa"/>
          </w:tcPr>
          <w:p w:rsidR="000C264F" w:rsidRPr="00BC60D8" w:rsidRDefault="00BC60D8" w:rsidP="00666D85">
            <w:r>
              <w:t>Care Management and DHPA</w:t>
            </w:r>
          </w:p>
        </w:tc>
        <w:tc>
          <w:tcPr>
            <w:tcW w:w="1620" w:type="dxa"/>
          </w:tcPr>
          <w:p w:rsidR="000C264F" w:rsidRPr="00596A31" w:rsidRDefault="00596A31" w:rsidP="00666D85">
            <w:pPr>
              <w:rPr>
                <w:rFonts w:ascii="Arial" w:hAnsi="Arial" w:cs="Arial"/>
                <w:b/>
              </w:rPr>
            </w:pPr>
            <w:r w:rsidRPr="00596A31">
              <w:rPr>
                <w:rFonts w:ascii="Arial" w:hAnsi="Arial" w:cs="Arial"/>
                <w:b/>
              </w:rPr>
              <w:t>Date</w:t>
            </w:r>
            <w:r>
              <w:rPr>
                <w:rFonts w:ascii="Arial" w:hAnsi="Arial" w:cs="Arial"/>
                <w:b/>
              </w:rPr>
              <w:t>:</w:t>
            </w:r>
          </w:p>
        </w:tc>
        <w:tc>
          <w:tcPr>
            <w:tcW w:w="1170" w:type="dxa"/>
          </w:tcPr>
          <w:p w:rsidR="000C264F" w:rsidRDefault="000C264F" w:rsidP="00666D85">
            <w:pPr>
              <w:rPr>
                <w:b/>
                <w:u w:val="single"/>
              </w:rPr>
            </w:pPr>
          </w:p>
        </w:tc>
      </w:tr>
    </w:tbl>
    <w:p w:rsidR="000C264F" w:rsidRDefault="000C264F" w:rsidP="00666D85">
      <w:pPr>
        <w:rPr>
          <w:b/>
          <w:u w:val="single"/>
        </w:rPr>
      </w:pPr>
    </w:p>
    <w:p w:rsidR="00A92CCE" w:rsidRDefault="00A92CCE" w:rsidP="005D2B4A">
      <w:pPr>
        <w:rPr>
          <w:b/>
        </w:rPr>
      </w:pPr>
    </w:p>
    <w:tbl>
      <w:tblPr>
        <w:tblStyle w:val="TableGrid"/>
        <w:tblW w:w="9198" w:type="dxa"/>
        <w:tblLook w:val="04A0" w:firstRow="1" w:lastRow="0" w:firstColumn="1" w:lastColumn="0" w:noHBand="0" w:noVBand="1"/>
      </w:tblPr>
      <w:tblGrid>
        <w:gridCol w:w="9198"/>
      </w:tblGrid>
      <w:tr w:rsidR="000C264F" w:rsidRPr="000C264F" w:rsidTr="00F43C09">
        <w:tc>
          <w:tcPr>
            <w:tcW w:w="9198" w:type="dxa"/>
          </w:tcPr>
          <w:p w:rsidR="000C264F" w:rsidRPr="000C264F" w:rsidRDefault="000C264F" w:rsidP="000C264F">
            <w:pPr>
              <w:pStyle w:val="BodyText"/>
              <w:rPr>
                <w:rFonts w:ascii="Arial" w:hAnsi="Arial" w:cs="Arial"/>
                <w:sz w:val="18"/>
                <w:szCs w:val="18"/>
              </w:rPr>
            </w:pPr>
            <w:r w:rsidRPr="000C264F">
              <w:rPr>
                <w:rFonts w:ascii="Arial" w:hAnsi="Arial" w:cs="Arial"/>
                <w:b/>
              </w:rPr>
              <w:t xml:space="preserve">Position Summary: </w:t>
            </w:r>
            <w:r>
              <w:rPr>
                <w:rFonts w:ascii="Arial" w:hAnsi="Arial" w:cs="Arial"/>
                <w:sz w:val="18"/>
                <w:szCs w:val="18"/>
              </w:rPr>
              <w:t xml:space="preserve">A brief description of the overall </w:t>
            </w:r>
            <w:r w:rsidR="000C7498">
              <w:rPr>
                <w:rFonts w:ascii="Arial" w:hAnsi="Arial" w:cs="Arial"/>
                <w:sz w:val="18"/>
                <w:szCs w:val="18"/>
              </w:rPr>
              <w:t xml:space="preserve">primary </w:t>
            </w:r>
            <w:r>
              <w:rPr>
                <w:rFonts w:ascii="Arial" w:hAnsi="Arial" w:cs="Arial"/>
                <w:sz w:val="18"/>
                <w:szCs w:val="18"/>
              </w:rPr>
              <w:t xml:space="preserve">duties </w:t>
            </w:r>
          </w:p>
        </w:tc>
      </w:tr>
      <w:tr w:rsidR="000C264F" w:rsidRPr="000C264F" w:rsidTr="00F43C09">
        <w:tc>
          <w:tcPr>
            <w:tcW w:w="9198" w:type="dxa"/>
          </w:tcPr>
          <w:p w:rsidR="000C264F" w:rsidRDefault="000C264F" w:rsidP="003A30EE">
            <w:pPr>
              <w:rPr>
                <w:rFonts w:ascii="Arial" w:hAnsi="Arial" w:cs="Arial"/>
              </w:rPr>
            </w:pPr>
          </w:p>
          <w:p w:rsidR="00BC60D8" w:rsidRPr="00801919" w:rsidRDefault="00BC60D8" w:rsidP="00BC60D8">
            <w:pPr>
              <w:rPr>
                <w:rFonts w:asciiTheme="minorHAnsi" w:hAnsiTheme="minorHAnsi"/>
                <w:sz w:val="22"/>
                <w:szCs w:val="22"/>
              </w:rPr>
            </w:pPr>
            <w:r w:rsidRPr="00801919">
              <w:rPr>
                <w:rFonts w:asciiTheme="minorHAnsi" w:hAnsiTheme="minorHAnsi"/>
                <w:sz w:val="22"/>
                <w:szCs w:val="22"/>
              </w:rPr>
              <w:t>Under the general supervision of Care Management, in conjunction with Dartmouth Hitchcock Psychiatric Associates</w:t>
            </w:r>
            <w:r w:rsidR="00801919">
              <w:rPr>
                <w:rFonts w:asciiTheme="minorHAnsi" w:hAnsiTheme="minorHAnsi"/>
                <w:sz w:val="22"/>
                <w:szCs w:val="22"/>
              </w:rPr>
              <w:t xml:space="preserve"> (DHPA)</w:t>
            </w:r>
            <w:r w:rsidRPr="00801919">
              <w:rPr>
                <w:rFonts w:asciiTheme="minorHAnsi" w:hAnsiTheme="minorHAnsi"/>
                <w:sz w:val="22"/>
                <w:szCs w:val="22"/>
              </w:rPr>
              <w:t xml:space="preserve">, and in </w:t>
            </w:r>
            <w:r w:rsidR="001F372C">
              <w:rPr>
                <w:rFonts w:asciiTheme="minorHAnsi" w:hAnsiTheme="minorHAnsi"/>
                <w:sz w:val="22"/>
                <w:szCs w:val="22"/>
              </w:rPr>
              <w:t xml:space="preserve">close collaboration with the </w:t>
            </w:r>
            <w:r w:rsidRPr="00801919">
              <w:rPr>
                <w:rFonts w:asciiTheme="minorHAnsi" w:hAnsiTheme="minorHAnsi"/>
                <w:sz w:val="22"/>
                <w:szCs w:val="22"/>
              </w:rPr>
              <w:t xml:space="preserve">Behavioral Health </w:t>
            </w:r>
            <w:r w:rsidR="001F372C">
              <w:rPr>
                <w:rFonts w:asciiTheme="minorHAnsi" w:hAnsiTheme="minorHAnsi"/>
                <w:sz w:val="22"/>
                <w:szCs w:val="22"/>
              </w:rPr>
              <w:t xml:space="preserve">RN </w:t>
            </w:r>
            <w:r w:rsidRPr="00801919">
              <w:rPr>
                <w:rFonts w:asciiTheme="minorHAnsi" w:hAnsiTheme="minorHAnsi"/>
                <w:sz w:val="22"/>
                <w:szCs w:val="22"/>
              </w:rPr>
              <w:t xml:space="preserve">Coordinator, </w:t>
            </w:r>
            <w:r w:rsidR="00670904">
              <w:rPr>
                <w:rFonts w:asciiTheme="minorHAnsi" w:hAnsiTheme="minorHAnsi"/>
                <w:sz w:val="22"/>
                <w:szCs w:val="22"/>
              </w:rPr>
              <w:t>P</w:t>
            </w:r>
            <w:r w:rsidRPr="00801919">
              <w:rPr>
                <w:rFonts w:asciiTheme="minorHAnsi" w:hAnsiTheme="minorHAnsi"/>
                <w:sz w:val="22"/>
                <w:szCs w:val="22"/>
              </w:rPr>
              <w:t>sychiatrist, and the patient care teams take a proactive approach to identifying and treating psychiatric and behavioral needs of patients admitted to DHMC for medical issues.</w:t>
            </w:r>
          </w:p>
          <w:p w:rsidR="000C264F" w:rsidRPr="000C264F" w:rsidRDefault="000C264F" w:rsidP="003A30EE">
            <w:pPr>
              <w:rPr>
                <w:rFonts w:ascii="Arial" w:hAnsi="Arial" w:cs="Arial"/>
              </w:rPr>
            </w:pPr>
          </w:p>
        </w:tc>
      </w:tr>
    </w:tbl>
    <w:p w:rsidR="000C264F" w:rsidRDefault="000C264F" w:rsidP="000C264F">
      <w:pPr>
        <w:rPr>
          <w:rFonts w:ascii="Arial" w:hAnsi="Arial" w:cs="Arial"/>
        </w:rPr>
      </w:pPr>
    </w:p>
    <w:tbl>
      <w:tblPr>
        <w:tblStyle w:val="TableGrid"/>
        <w:tblW w:w="9198" w:type="dxa"/>
        <w:tblLook w:val="04A0" w:firstRow="1" w:lastRow="0" w:firstColumn="1" w:lastColumn="0" w:noHBand="0" w:noVBand="1"/>
      </w:tblPr>
      <w:tblGrid>
        <w:gridCol w:w="9198"/>
      </w:tblGrid>
      <w:tr w:rsidR="003A30EE" w:rsidRPr="000C264F" w:rsidTr="00F43C09">
        <w:tc>
          <w:tcPr>
            <w:tcW w:w="9198" w:type="dxa"/>
          </w:tcPr>
          <w:p w:rsidR="003A30EE" w:rsidRPr="000C264F" w:rsidRDefault="00F43C09" w:rsidP="00F43C09">
            <w:pPr>
              <w:pStyle w:val="BodyText"/>
              <w:rPr>
                <w:rFonts w:ascii="Arial" w:hAnsi="Arial" w:cs="Arial"/>
                <w:sz w:val="18"/>
                <w:szCs w:val="18"/>
              </w:rPr>
            </w:pPr>
            <w:r>
              <w:rPr>
                <w:rFonts w:ascii="Arial" w:hAnsi="Arial" w:cs="Arial"/>
                <w:b/>
              </w:rPr>
              <w:t>Responsibilities</w:t>
            </w:r>
            <w:r w:rsidR="003A30EE" w:rsidRPr="000C264F">
              <w:rPr>
                <w:rFonts w:ascii="Arial" w:hAnsi="Arial" w:cs="Arial"/>
                <w:b/>
              </w:rPr>
              <w:t xml:space="preserve">: </w:t>
            </w:r>
            <w:r w:rsidR="003A30EE">
              <w:rPr>
                <w:rFonts w:ascii="Arial" w:hAnsi="Arial" w:cs="Arial"/>
                <w:sz w:val="18"/>
                <w:szCs w:val="18"/>
              </w:rPr>
              <w:t xml:space="preserve">A </w:t>
            </w:r>
            <w:r>
              <w:rPr>
                <w:rFonts w:ascii="Arial" w:hAnsi="Arial" w:cs="Arial"/>
                <w:sz w:val="18"/>
                <w:szCs w:val="18"/>
              </w:rPr>
              <w:t xml:space="preserve">listing of the </w:t>
            </w:r>
            <w:r w:rsidRPr="00F43C09">
              <w:rPr>
                <w:rFonts w:ascii="Arial" w:hAnsi="Arial" w:cs="Arial"/>
                <w:sz w:val="18"/>
                <w:szCs w:val="18"/>
                <w:u w:val="single"/>
              </w:rPr>
              <w:t>key</w:t>
            </w:r>
            <w:r>
              <w:rPr>
                <w:rFonts w:ascii="Arial" w:hAnsi="Arial" w:cs="Arial"/>
                <w:sz w:val="18"/>
                <w:szCs w:val="18"/>
              </w:rPr>
              <w:t xml:space="preserve"> responsibilities </w:t>
            </w:r>
            <w:r w:rsidR="003A30EE">
              <w:rPr>
                <w:rFonts w:ascii="Arial" w:hAnsi="Arial" w:cs="Arial"/>
                <w:sz w:val="18"/>
                <w:szCs w:val="18"/>
              </w:rPr>
              <w:t xml:space="preserve"> </w:t>
            </w:r>
          </w:p>
        </w:tc>
      </w:tr>
      <w:tr w:rsidR="003A30EE" w:rsidRPr="000C264F" w:rsidTr="00F43C09">
        <w:tc>
          <w:tcPr>
            <w:tcW w:w="9198" w:type="dxa"/>
          </w:tcPr>
          <w:p w:rsidR="003A30EE" w:rsidRDefault="003A30EE" w:rsidP="003A30EE">
            <w:pPr>
              <w:rPr>
                <w:rFonts w:ascii="Arial" w:hAnsi="Arial" w:cs="Arial"/>
              </w:rPr>
            </w:pPr>
          </w:p>
          <w:p w:rsidR="00BC60D8" w:rsidRPr="00A037DF" w:rsidRDefault="00BC60D8" w:rsidP="006C0B8A">
            <w:pPr>
              <w:pStyle w:val="ListParagraph"/>
              <w:numPr>
                <w:ilvl w:val="0"/>
                <w:numId w:val="8"/>
              </w:numPr>
              <w:rPr>
                <w:sz w:val="24"/>
                <w:szCs w:val="24"/>
              </w:rPr>
            </w:pPr>
            <w:r>
              <w:rPr>
                <w:sz w:val="24"/>
                <w:szCs w:val="24"/>
              </w:rPr>
              <w:t xml:space="preserve">To provide </w:t>
            </w:r>
            <w:r>
              <w:rPr>
                <w:rFonts w:eastAsia="Times New Roman" w:cs="Times New Roman"/>
              </w:rPr>
              <w:t>c</w:t>
            </w:r>
            <w:r w:rsidRPr="00A037DF">
              <w:rPr>
                <w:rFonts w:eastAsia="Times New Roman" w:cs="Times New Roman"/>
              </w:rPr>
              <w:t>omprehensive and targeted primary mental health assessments of B</w:t>
            </w:r>
            <w:r>
              <w:rPr>
                <w:rFonts w:eastAsia="Times New Roman" w:cs="Times New Roman"/>
              </w:rPr>
              <w:t xml:space="preserve">ehavioral  Intervention Team (BIT) </w:t>
            </w:r>
            <w:r w:rsidRPr="00A037DF">
              <w:rPr>
                <w:rFonts w:eastAsia="Times New Roman" w:cs="Times New Roman"/>
              </w:rPr>
              <w:t xml:space="preserve"> patients with appropriate documentation</w:t>
            </w:r>
          </w:p>
          <w:p w:rsidR="006C0B8A" w:rsidRPr="006C0B8A" w:rsidRDefault="00BC60D8" w:rsidP="006C0B8A">
            <w:pPr>
              <w:pStyle w:val="ListParagraph"/>
              <w:numPr>
                <w:ilvl w:val="0"/>
                <w:numId w:val="8"/>
              </w:numPr>
              <w:rPr>
                <w:sz w:val="24"/>
                <w:szCs w:val="24"/>
              </w:rPr>
            </w:pPr>
            <w:r>
              <w:rPr>
                <w:rFonts w:eastAsia="Times New Roman" w:cs="Times New Roman"/>
              </w:rPr>
              <w:t>Provide expert information, consultation and professional support to interdisciplinary team members</w:t>
            </w:r>
          </w:p>
          <w:p w:rsidR="006C0B8A" w:rsidRPr="006C0B8A" w:rsidRDefault="006C0B8A" w:rsidP="006C0B8A">
            <w:pPr>
              <w:pStyle w:val="ListParagraph"/>
              <w:numPr>
                <w:ilvl w:val="0"/>
                <w:numId w:val="8"/>
              </w:numPr>
              <w:rPr>
                <w:sz w:val="24"/>
                <w:szCs w:val="24"/>
              </w:rPr>
            </w:pPr>
            <w:r>
              <w:t>Peer to peer education and support of primary MSWs  on units regarding behavioral and mental health patient care/interventions</w:t>
            </w:r>
          </w:p>
          <w:p w:rsidR="00BC60D8" w:rsidRPr="00BC60D8" w:rsidRDefault="00BC60D8" w:rsidP="006C0B8A">
            <w:pPr>
              <w:pStyle w:val="ListParagraph"/>
              <w:numPr>
                <w:ilvl w:val="0"/>
                <w:numId w:val="8"/>
              </w:numPr>
              <w:rPr>
                <w:sz w:val="24"/>
                <w:szCs w:val="24"/>
              </w:rPr>
            </w:pPr>
            <w:r w:rsidRPr="00BC60D8">
              <w:rPr>
                <w:rFonts w:eastAsia="Times New Roman" w:cs="Times New Roman"/>
              </w:rPr>
              <w:t>Develop strategies with the healthcare team to advocate for patients psychiatric and behavioral needs.  Work with team to negotiate complex systems to remove barriers and limitations in accessing appropriate disposition plans</w:t>
            </w:r>
          </w:p>
          <w:p w:rsidR="00BC60D8" w:rsidRPr="00801919" w:rsidRDefault="00BC60D8" w:rsidP="006C0B8A">
            <w:pPr>
              <w:pStyle w:val="ListParagraph"/>
              <w:numPr>
                <w:ilvl w:val="0"/>
                <w:numId w:val="8"/>
              </w:numPr>
              <w:rPr>
                <w:sz w:val="24"/>
                <w:szCs w:val="24"/>
              </w:rPr>
            </w:pPr>
            <w:r w:rsidRPr="00A037DF">
              <w:rPr>
                <w:rFonts w:eastAsia="Times New Roman" w:cs="Times New Roman"/>
              </w:rPr>
              <w:t>Regular follow-up on patients being cared for by the BIT team</w:t>
            </w:r>
          </w:p>
          <w:p w:rsidR="00BC60D8" w:rsidRPr="00A037DF" w:rsidRDefault="00BC60D8" w:rsidP="006C0B8A">
            <w:pPr>
              <w:pStyle w:val="ListParagraph"/>
              <w:numPr>
                <w:ilvl w:val="0"/>
                <w:numId w:val="8"/>
              </w:numPr>
              <w:rPr>
                <w:sz w:val="24"/>
                <w:szCs w:val="24"/>
              </w:rPr>
            </w:pPr>
            <w:r w:rsidRPr="00A037DF">
              <w:rPr>
                <w:rFonts w:eastAsia="Times New Roman" w:cs="Times New Roman"/>
              </w:rPr>
              <w:t>Targeted behavioral health interventions with patients</w:t>
            </w:r>
            <w:r w:rsidR="00393E2B">
              <w:rPr>
                <w:rFonts w:eastAsia="Times New Roman" w:cs="Times New Roman"/>
              </w:rPr>
              <w:t xml:space="preserve"> and families</w:t>
            </w:r>
          </w:p>
          <w:p w:rsidR="00BC60D8" w:rsidRPr="00A037DF" w:rsidRDefault="00BC60D8" w:rsidP="006C0B8A">
            <w:pPr>
              <w:pStyle w:val="ListParagraph"/>
              <w:numPr>
                <w:ilvl w:val="0"/>
                <w:numId w:val="8"/>
              </w:numPr>
              <w:rPr>
                <w:sz w:val="24"/>
                <w:szCs w:val="24"/>
              </w:rPr>
            </w:pPr>
            <w:r w:rsidRPr="00A037DF">
              <w:rPr>
                <w:rFonts w:eastAsia="Times New Roman" w:cs="Times New Roman"/>
              </w:rPr>
              <w:t>Development of</w:t>
            </w:r>
            <w:r w:rsidR="00393E2B">
              <w:rPr>
                <w:rFonts w:eastAsia="Times New Roman" w:cs="Times New Roman"/>
              </w:rPr>
              <w:t xml:space="preserve"> comprehensive </w:t>
            </w:r>
            <w:r w:rsidRPr="00A037DF">
              <w:rPr>
                <w:rFonts w:eastAsia="Times New Roman" w:cs="Times New Roman"/>
              </w:rPr>
              <w:t>behavior plans for patients in collaboration with primary team</w:t>
            </w:r>
          </w:p>
          <w:p w:rsidR="00BC60D8" w:rsidRPr="00A037DF" w:rsidRDefault="00BC60D8" w:rsidP="006C0B8A">
            <w:pPr>
              <w:pStyle w:val="ListParagraph"/>
              <w:numPr>
                <w:ilvl w:val="0"/>
                <w:numId w:val="8"/>
              </w:numPr>
              <w:rPr>
                <w:sz w:val="24"/>
                <w:szCs w:val="24"/>
              </w:rPr>
            </w:pPr>
            <w:r w:rsidRPr="00A037DF">
              <w:rPr>
                <w:rFonts w:eastAsia="Times New Roman" w:cs="Times New Roman"/>
              </w:rPr>
              <w:t>Participation in staff education on mental health topics</w:t>
            </w:r>
          </w:p>
          <w:p w:rsidR="00BC60D8" w:rsidRPr="00A037DF" w:rsidRDefault="00BC60D8" w:rsidP="006C0B8A">
            <w:pPr>
              <w:pStyle w:val="ListParagraph"/>
              <w:numPr>
                <w:ilvl w:val="0"/>
                <w:numId w:val="8"/>
              </w:numPr>
              <w:rPr>
                <w:sz w:val="24"/>
                <w:szCs w:val="24"/>
              </w:rPr>
            </w:pPr>
            <w:r w:rsidRPr="00A037DF">
              <w:rPr>
                <w:rFonts w:eastAsia="Times New Roman" w:cs="Times New Roman"/>
              </w:rPr>
              <w:t>Communication with primary medical team regarding recommendations</w:t>
            </w:r>
          </w:p>
          <w:p w:rsidR="00BC60D8" w:rsidRPr="00670904" w:rsidRDefault="00BC60D8" w:rsidP="006C0B8A">
            <w:pPr>
              <w:pStyle w:val="ListParagraph"/>
              <w:numPr>
                <w:ilvl w:val="0"/>
                <w:numId w:val="8"/>
              </w:numPr>
              <w:rPr>
                <w:sz w:val="24"/>
                <w:szCs w:val="24"/>
              </w:rPr>
            </w:pPr>
            <w:r>
              <w:rPr>
                <w:rFonts w:eastAsia="Times New Roman" w:cs="Times New Roman"/>
              </w:rPr>
              <w:t>Participation in complex care/team</w:t>
            </w:r>
            <w:r w:rsidRPr="00A037DF">
              <w:rPr>
                <w:rFonts w:eastAsia="Times New Roman" w:cs="Times New Roman"/>
              </w:rPr>
              <w:t xml:space="preserve"> meetings, ethics meeting, etc. as indicated</w:t>
            </w:r>
          </w:p>
          <w:p w:rsidR="00393E2B" w:rsidRPr="006C0B8A" w:rsidRDefault="00670904" w:rsidP="006C0B8A">
            <w:pPr>
              <w:pStyle w:val="ListParagraph"/>
              <w:numPr>
                <w:ilvl w:val="0"/>
                <w:numId w:val="8"/>
              </w:numPr>
              <w:rPr>
                <w:sz w:val="24"/>
                <w:szCs w:val="24"/>
              </w:rPr>
            </w:pPr>
            <w:r>
              <w:lastRenderedPageBreak/>
              <w:t>Se</w:t>
            </w:r>
            <w:r w:rsidRPr="00C506BF">
              <w:t xml:space="preserve">ek opportunities to increase </w:t>
            </w:r>
            <w:r w:rsidR="006C0B8A">
              <w:t xml:space="preserve">personal </w:t>
            </w:r>
            <w:r w:rsidRPr="00C506BF">
              <w:t xml:space="preserve">knowledge and expertise in </w:t>
            </w:r>
            <w:r w:rsidR="005C3AA8">
              <w:t>behavioral</w:t>
            </w:r>
            <w:r>
              <w:t xml:space="preserve"> and psychiatric illness</w:t>
            </w:r>
          </w:p>
          <w:p w:rsidR="005C3AA8" w:rsidRPr="005C3AA8" w:rsidRDefault="005C3AA8" w:rsidP="006C0B8A">
            <w:pPr>
              <w:pStyle w:val="ListParagraph"/>
              <w:numPr>
                <w:ilvl w:val="0"/>
                <w:numId w:val="8"/>
              </w:numPr>
              <w:rPr>
                <w:sz w:val="24"/>
                <w:szCs w:val="24"/>
              </w:rPr>
            </w:pPr>
            <w:r>
              <w:t>Demonstrate initiative and leade</w:t>
            </w:r>
            <w:r w:rsidR="00393E2B">
              <w:t>rship in developing services whic</w:t>
            </w:r>
            <w:r>
              <w:t>h respond to patient care demands</w:t>
            </w:r>
          </w:p>
          <w:p w:rsidR="00670904" w:rsidRPr="00670904" w:rsidRDefault="00670904" w:rsidP="006C0B8A">
            <w:pPr>
              <w:pStyle w:val="ListParagraph"/>
              <w:numPr>
                <w:ilvl w:val="0"/>
                <w:numId w:val="8"/>
              </w:numPr>
              <w:rPr>
                <w:sz w:val="24"/>
                <w:szCs w:val="24"/>
              </w:rPr>
            </w:pPr>
            <w:r>
              <w:t>Comply with all DH</w:t>
            </w:r>
            <w:r w:rsidRPr="002157EF">
              <w:t xml:space="preserve"> and departmental policies and procedures</w:t>
            </w:r>
          </w:p>
          <w:p w:rsidR="00670904" w:rsidRPr="00A037DF" w:rsidRDefault="00670904" w:rsidP="006C0B8A">
            <w:pPr>
              <w:pStyle w:val="ListParagraph"/>
              <w:numPr>
                <w:ilvl w:val="0"/>
                <w:numId w:val="8"/>
              </w:numPr>
              <w:rPr>
                <w:sz w:val="24"/>
                <w:szCs w:val="24"/>
              </w:rPr>
            </w:pPr>
            <w:r w:rsidRPr="002157EF">
              <w:t>Perform other duties a</w:t>
            </w:r>
            <w:r>
              <w:t>s appropriate or assigned</w:t>
            </w:r>
            <w:r w:rsidRPr="00C506BF">
              <w:t xml:space="preserve">  </w:t>
            </w:r>
          </w:p>
          <w:p w:rsidR="00F43C09" w:rsidRDefault="00F43C09" w:rsidP="003A30EE">
            <w:pPr>
              <w:rPr>
                <w:rFonts w:ascii="Arial" w:hAnsi="Arial" w:cs="Arial"/>
              </w:rPr>
            </w:pPr>
          </w:p>
          <w:p w:rsidR="00F43C09" w:rsidRDefault="00F43C09" w:rsidP="003A30EE">
            <w:pPr>
              <w:rPr>
                <w:rFonts w:ascii="Arial" w:hAnsi="Arial" w:cs="Arial"/>
              </w:rPr>
            </w:pPr>
          </w:p>
          <w:p w:rsidR="00F43C09" w:rsidRDefault="00F43C09" w:rsidP="003A30EE">
            <w:pPr>
              <w:rPr>
                <w:rFonts w:ascii="Arial" w:hAnsi="Arial" w:cs="Arial"/>
              </w:rPr>
            </w:pPr>
          </w:p>
          <w:p w:rsidR="003A30EE" w:rsidRDefault="003A30EE" w:rsidP="003A30EE">
            <w:pPr>
              <w:rPr>
                <w:rFonts w:ascii="Arial" w:hAnsi="Arial" w:cs="Arial"/>
              </w:rPr>
            </w:pPr>
          </w:p>
          <w:p w:rsidR="003A30EE" w:rsidRDefault="003A30EE" w:rsidP="003A30EE">
            <w:pPr>
              <w:rPr>
                <w:rFonts w:ascii="Arial" w:hAnsi="Arial" w:cs="Arial"/>
              </w:rPr>
            </w:pPr>
          </w:p>
          <w:p w:rsidR="003A30EE" w:rsidRPr="000C264F" w:rsidRDefault="003A30EE" w:rsidP="003A30EE">
            <w:pPr>
              <w:rPr>
                <w:rFonts w:ascii="Arial" w:hAnsi="Arial" w:cs="Arial"/>
              </w:rPr>
            </w:pPr>
          </w:p>
        </w:tc>
      </w:tr>
    </w:tbl>
    <w:p w:rsidR="003A30EE" w:rsidRDefault="003A30EE" w:rsidP="000C264F">
      <w:pPr>
        <w:rPr>
          <w:rFonts w:ascii="Arial" w:hAnsi="Arial" w:cs="Arial"/>
        </w:rPr>
      </w:pPr>
    </w:p>
    <w:p w:rsidR="000C7498" w:rsidRDefault="000C7498" w:rsidP="000C264F">
      <w:pPr>
        <w:rPr>
          <w:rFonts w:ascii="Arial" w:hAnsi="Arial" w:cs="Arial"/>
        </w:rPr>
      </w:pPr>
    </w:p>
    <w:p w:rsidR="000C7498" w:rsidRDefault="000C7498" w:rsidP="000C264F">
      <w:pPr>
        <w:rPr>
          <w:rFonts w:ascii="Arial" w:hAnsi="Arial" w:cs="Arial"/>
        </w:rPr>
      </w:pPr>
    </w:p>
    <w:p w:rsidR="000C264F" w:rsidRDefault="000C264F" w:rsidP="000C264F">
      <w:pPr>
        <w:rPr>
          <w:rFonts w:ascii="Arial" w:hAnsi="Arial" w:cs="Arial"/>
          <w:b/>
        </w:rPr>
      </w:pPr>
      <w:r>
        <w:rPr>
          <w:rFonts w:ascii="Arial" w:hAnsi="Arial" w:cs="Arial"/>
          <w:b/>
        </w:rPr>
        <w:t>Minimum Qualifications:</w:t>
      </w:r>
    </w:p>
    <w:p w:rsidR="006C0B8A" w:rsidRPr="006C0B8A" w:rsidRDefault="00BC60D8" w:rsidP="006C0B8A">
      <w:pPr>
        <w:pStyle w:val="ListBullet"/>
        <w:numPr>
          <w:ilvl w:val="0"/>
          <w:numId w:val="0"/>
        </w:numPr>
        <w:ind w:left="1080"/>
        <w:rPr>
          <w:rFonts w:asciiTheme="minorHAnsi" w:hAnsiTheme="minorHAnsi" w:cs="Arial"/>
          <w:sz w:val="22"/>
          <w:szCs w:val="22"/>
        </w:rPr>
      </w:pPr>
      <w:r w:rsidRPr="006C0B8A">
        <w:rPr>
          <w:rFonts w:asciiTheme="minorHAnsi" w:hAnsiTheme="minorHAnsi"/>
          <w:sz w:val="22"/>
          <w:szCs w:val="22"/>
        </w:rPr>
        <w:t xml:space="preserve">Master’s degree in Social Work from an accredited school of social work with a minimum of </w:t>
      </w:r>
      <w:r w:rsidR="00393E2B" w:rsidRPr="006C0B8A">
        <w:rPr>
          <w:rFonts w:asciiTheme="minorHAnsi" w:hAnsiTheme="minorHAnsi"/>
          <w:sz w:val="22"/>
          <w:szCs w:val="22"/>
        </w:rPr>
        <w:t>five</w:t>
      </w:r>
      <w:r w:rsidRPr="006C0B8A">
        <w:rPr>
          <w:rFonts w:asciiTheme="minorHAnsi" w:hAnsiTheme="minorHAnsi"/>
          <w:sz w:val="22"/>
          <w:szCs w:val="22"/>
        </w:rPr>
        <w:t xml:space="preserve"> years post graduate practice required. </w:t>
      </w:r>
      <w:r w:rsidR="006C0B8A" w:rsidRPr="006C0B8A">
        <w:rPr>
          <w:rFonts w:asciiTheme="minorHAnsi" w:hAnsiTheme="minorHAnsi" w:cs="Arial"/>
          <w:sz w:val="22"/>
          <w:szCs w:val="22"/>
        </w:rPr>
        <w:t>Excellent assessment, communication, leadership, interpersonal and organizational/time management skills.  Demonstrated ability to work well as a member of a team and respond calmly and effectively in a fast paced environment and during a crisis.  Excellent verbal and written communication skills</w:t>
      </w:r>
    </w:p>
    <w:p w:rsidR="00BC60D8" w:rsidRPr="00A037DF" w:rsidRDefault="00BC60D8" w:rsidP="00BC60D8">
      <w:r>
        <w:t xml:space="preserve"> </w:t>
      </w:r>
    </w:p>
    <w:p w:rsidR="000C264F" w:rsidRDefault="000C264F" w:rsidP="00BC60D8">
      <w:pPr>
        <w:pStyle w:val="ListBullet"/>
        <w:numPr>
          <w:ilvl w:val="0"/>
          <w:numId w:val="0"/>
        </w:numPr>
        <w:ind w:left="360"/>
        <w:rPr>
          <w:rFonts w:ascii="Arial" w:hAnsi="Arial" w:cs="Arial"/>
        </w:rPr>
      </w:pPr>
    </w:p>
    <w:p w:rsidR="000C264F" w:rsidRDefault="000C264F" w:rsidP="000C264F">
      <w:pPr>
        <w:rPr>
          <w:rFonts w:ascii="Arial" w:hAnsi="Arial" w:cs="Arial"/>
          <w:b/>
        </w:rPr>
      </w:pPr>
      <w:r>
        <w:rPr>
          <w:rFonts w:ascii="Arial" w:hAnsi="Arial" w:cs="Arial"/>
          <w:b/>
        </w:rPr>
        <w:t>Required Licensure/Certification Skills:</w:t>
      </w:r>
    </w:p>
    <w:p w:rsidR="00670904" w:rsidRDefault="00670904" w:rsidP="000C264F">
      <w:pPr>
        <w:rPr>
          <w:rFonts w:ascii="Arial" w:hAnsi="Arial" w:cs="Arial"/>
          <w:b/>
        </w:rPr>
      </w:pPr>
    </w:p>
    <w:p w:rsidR="00666D85" w:rsidRPr="003F0D79" w:rsidRDefault="00EB688B" w:rsidP="00BC60D8">
      <w:pPr>
        <w:pStyle w:val="ListBullet"/>
        <w:numPr>
          <w:ilvl w:val="0"/>
          <w:numId w:val="0"/>
        </w:numPr>
        <w:ind w:left="1440" w:hanging="360"/>
        <w:rPr>
          <w:rFonts w:asciiTheme="minorHAnsi" w:hAnsiTheme="minorHAnsi"/>
          <w:b/>
          <w:sz w:val="22"/>
          <w:szCs w:val="22"/>
        </w:rPr>
      </w:pPr>
      <w:r>
        <w:rPr>
          <w:rFonts w:asciiTheme="minorHAnsi" w:hAnsiTheme="minorHAnsi" w:cs="Arial"/>
          <w:sz w:val="22"/>
          <w:szCs w:val="22"/>
        </w:rPr>
        <w:t>Active Social Work license preferred</w:t>
      </w:r>
      <w:r w:rsidR="000C264F" w:rsidRPr="003F0D79">
        <w:rPr>
          <w:rFonts w:asciiTheme="minorHAnsi" w:hAnsiTheme="minorHAnsi" w:cs="Arial"/>
          <w:sz w:val="22"/>
          <w:szCs w:val="22"/>
        </w:rPr>
        <w:br/>
      </w:r>
    </w:p>
    <w:p w:rsidR="000C7498" w:rsidRPr="000C7498" w:rsidRDefault="000C7498" w:rsidP="000C7498">
      <w:pPr>
        <w:pStyle w:val="ListBullet"/>
        <w:numPr>
          <w:ilvl w:val="0"/>
          <w:numId w:val="0"/>
        </w:numPr>
        <w:tabs>
          <w:tab w:val="left" w:pos="720"/>
        </w:tabs>
        <w:ind w:left="360"/>
        <w:rPr>
          <w:b/>
        </w:rPr>
      </w:pPr>
    </w:p>
    <w:p w:rsidR="00D84CED" w:rsidRPr="00185FFE" w:rsidRDefault="00D84CED" w:rsidP="005D2B4A">
      <w:pPr>
        <w:rPr>
          <w:rFonts w:ascii="Arial" w:hAnsi="Arial" w:cs="Arial"/>
          <w:b/>
        </w:rPr>
      </w:pPr>
      <w:r w:rsidRPr="00185FFE">
        <w:rPr>
          <w:rFonts w:ascii="Arial" w:hAnsi="Arial" w:cs="Arial"/>
          <w:b/>
        </w:rPr>
        <w:t>A</w:t>
      </w:r>
      <w:r w:rsidR="00A92CCE" w:rsidRPr="00185FFE">
        <w:rPr>
          <w:rFonts w:ascii="Arial" w:hAnsi="Arial" w:cs="Arial"/>
          <w:b/>
        </w:rPr>
        <w:t>P</w:t>
      </w:r>
      <w:r w:rsidRPr="00185FFE">
        <w:rPr>
          <w:rFonts w:ascii="Arial" w:hAnsi="Arial" w:cs="Arial"/>
          <w:b/>
        </w:rPr>
        <w:t>PROVAL:</w:t>
      </w:r>
    </w:p>
    <w:p w:rsidR="00D84CED" w:rsidRPr="00185FFE" w:rsidRDefault="00D84CED" w:rsidP="005D2B4A">
      <w:pPr>
        <w:rPr>
          <w:rFonts w:ascii="Arial" w:hAnsi="Arial" w:cs="Arial"/>
        </w:rPr>
      </w:pPr>
    </w:p>
    <w:p w:rsidR="005D2B4A" w:rsidRPr="00185FFE" w:rsidRDefault="00D84CED" w:rsidP="00133AB0">
      <w:pPr>
        <w:ind w:left="1440" w:hanging="1440"/>
        <w:rPr>
          <w:rFonts w:ascii="Arial" w:hAnsi="Arial" w:cs="Arial"/>
        </w:rPr>
      </w:pPr>
      <w:r w:rsidRPr="00185FFE">
        <w:rPr>
          <w:rFonts w:ascii="Arial" w:hAnsi="Arial" w:cs="Arial"/>
        </w:rPr>
        <w:t>Department Director</w:t>
      </w:r>
      <w:r w:rsidR="005D2B4A" w:rsidRPr="00185FFE">
        <w:rPr>
          <w:rFonts w:ascii="Arial" w:hAnsi="Arial" w:cs="Arial"/>
        </w:rPr>
        <w:t>:</w:t>
      </w:r>
      <w:r w:rsidR="005C6468" w:rsidRPr="00185FFE">
        <w:rPr>
          <w:rFonts w:ascii="Arial" w:hAnsi="Arial" w:cs="Arial"/>
          <w:u w:val="single"/>
        </w:rPr>
        <w:t xml:space="preserve">                </w:t>
      </w:r>
      <w:r w:rsidR="005D2B4A" w:rsidRPr="00185FFE">
        <w:rPr>
          <w:rFonts w:ascii="Arial" w:hAnsi="Arial" w:cs="Arial"/>
        </w:rPr>
        <w:t>____</w:t>
      </w:r>
      <w:r w:rsidR="00185FFE">
        <w:rPr>
          <w:rFonts w:ascii="Arial" w:hAnsi="Arial" w:cs="Arial"/>
        </w:rPr>
        <w:t>____________</w:t>
      </w:r>
      <w:r w:rsidR="00802347" w:rsidRPr="00185FFE">
        <w:rPr>
          <w:rFonts w:ascii="Arial" w:hAnsi="Arial" w:cs="Arial"/>
        </w:rPr>
        <w:t>____</w:t>
      </w:r>
      <w:r w:rsidR="00185FFE">
        <w:rPr>
          <w:rFonts w:ascii="Arial" w:hAnsi="Arial" w:cs="Arial"/>
          <w:u w:val="single"/>
        </w:rPr>
        <w:t xml:space="preserve">         </w:t>
      </w:r>
      <w:r w:rsidR="00802347" w:rsidRPr="00185FFE">
        <w:rPr>
          <w:rFonts w:ascii="Arial" w:hAnsi="Arial" w:cs="Arial"/>
        </w:rPr>
        <w:t xml:space="preserve">__ </w:t>
      </w:r>
      <w:r w:rsidR="005C6468" w:rsidRPr="00185FFE">
        <w:rPr>
          <w:rFonts w:ascii="Arial" w:hAnsi="Arial" w:cs="Arial"/>
        </w:rPr>
        <w:t>Date</w:t>
      </w:r>
      <w:r w:rsidR="00A92CCE" w:rsidRPr="00185FFE">
        <w:rPr>
          <w:rFonts w:ascii="Arial" w:hAnsi="Arial" w:cs="Arial"/>
        </w:rPr>
        <w:t xml:space="preserve">: </w:t>
      </w:r>
      <w:r w:rsidR="005C6468" w:rsidRPr="00185FFE">
        <w:rPr>
          <w:rFonts w:ascii="Arial" w:hAnsi="Arial" w:cs="Arial"/>
        </w:rPr>
        <w:softHyphen/>
      </w:r>
      <w:r w:rsidR="005C6468" w:rsidRPr="00185FFE">
        <w:rPr>
          <w:rFonts w:ascii="Arial" w:hAnsi="Arial" w:cs="Arial"/>
        </w:rPr>
        <w:softHyphen/>
      </w:r>
      <w:r w:rsidR="005C6468" w:rsidRPr="00185FFE">
        <w:rPr>
          <w:rFonts w:ascii="Arial" w:hAnsi="Arial" w:cs="Arial"/>
        </w:rPr>
        <w:softHyphen/>
        <w:t>_______</w:t>
      </w:r>
    </w:p>
    <w:p w:rsidR="009F761F" w:rsidRPr="00185FFE" w:rsidRDefault="009F761F" w:rsidP="00133AB0">
      <w:pPr>
        <w:ind w:left="1440" w:hanging="1440"/>
        <w:rPr>
          <w:rFonts w:ascii="Arial" w:hAnsi="Arial" w:cs="Arial"/>
        </w:rPr>
      </w:pPr>
    </w:p>
    <w:p w:rsidR="005D2B4A" w:rsidRPr="00185FFE" w:rsidRDefault="00D84CED" w:rsidP="005D2B4A">
      <w:pPr>
        <w:rPr>
          <w:rFonts w:ascii="Arial" w:hAnsi="Arial" w:cs="Arial"/>
          <w:b/>
          <w:sz w:val="20"/>
        </w:rPr>
      </w:pPr>
      <w:r w:rsidRPr="00185FFE">
        <w:rPr>
          <w:rFonts w:ascii="Arial" w:hAnsi="Arial" w:cs="Arial"/>
        </w:rPr>
        <w:t>Compensation Representative</w:t>
      </w:r>
      <w:r w:rsidR="00133AB0" w:rsidRPr="00185FFE">
        <w:rPr>
          <w:rFonts w:ascii="Arial" w:hAnsi="Arial" w:cs="Arial"/>
        </w:rPr>
        <w:t>:</w:t>
      </w:r>
      <w:r w:rsidR="00A92CCE" w:rsidRPr="00185FFE">
        <w:rPr>
          <w:rFonts w:ascii="Arial" w:hAnsi="Arial" w:cs="Arial"/>
        </w:rPr>
        <w:t xml:space="preserve"> </w:t>
      </w:r>
      <w:r w:rsidR="00802347" w:rsidRPr="00185FFE">
        <w:rPr>
          <w:rFonts w:ascii="Arial" w:hAnsi="Arial" w:cs="Arial"/>
          <w:u w:val="single"/>
        </w:rPr>
        <w:t>_______________________</w:t>
      </w:r>
      <w:r w:rsidR="00802347" w:rsidRPr="00185FFE">
        <w:rPr>
          <w:rFonts w:ascii="Arial" w:hAnsi="Arial" w:cs="Arial"/>
        </w:rPr>
        <w:t>_</w:t>
      </w:r>
      <w:r w:rsidR="00185FFE">
        <w:rPr>
          <w:rFonts w:ascii="Arial" w:hAnsi="Arial" w:cs="Arial"/>
        </w:rPr>
        <w:t>__</w:t>
      </w:r>
      <w:r w:rsidR="005D2B4A" w:rsidRPr="00185FFE">
        <w:rPr>
          <w:rFonts w:ascii="Arial" w:hAnsi="Arial" w:cs="Arial"/>
        </w:rPr>
        <w:t>Date:</w:t>
      </w:r>
      <w:r w:rsidR="00290E53" w:rsidRPr="00185FFE">
        <w:rPr>
          <w:rFonts w:ascii="Arial" w:hAnsi="Arial" w:cs="Arial"/>
        </w:rPr>
        <w:t xml:space="preserve"> </w:t>
      </w:r>
      <w:r w:rsidR="00A92CCE" w:rsidRPr="00185FFE">
        <w:rPr>
          <w:rFonts w:ascii="Arial" w:hAnsi="Arial" w:cs="Arial"/>
        </w:rPr>
        <w:t>_</w:t>
      </w:r>
      <w:r w:rsidR="005C6468" w:rsidRPr="00185FFE">
        <w:rPr>
          <w:rFonts w:ascii="Arial" w:hAnsi="Arial" w:cs="Arial"/>
          <w:u w:val="single"/>
        </w:rPr>
        <w:t xml:space="preserve">             </w:t>
      </w:r>
      <w:r w:rsidR="005D2B4A" w:rsidRPr="00185FFE">
        <w:rPr>
          <w:rFonts w:ascii="Arial" w:hAnsi="Arial" w:cs="Arial"/>
          <w:b/>
          <w:sz w:val="20"/>
        </w:rPr>
        <w:tab/>
      </w:r>
    </w:p>
    <w:sectPr w:rsidR="005D2B4A" w:rsidRPr="00185FFE" w:rsidSect="00EE7E49">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C6C" w:rsidRDefault="00512C6C" w:rsidP="00666D85">
      <w:r>
        <w:separator/>
      </w:r>
    </w:p>
  </w:endnote>
  <w:endnote w:type="continuationSeparator" w:id="0">
    <w:p w:rsidR="00512C6C" w:rsidRDefault="00512C6C" w:rsidP="0066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0EE" w:rsidRDefault="003A30EE">
    <w:pPr>
      <w:pStyle w:val="Footer"/>
    </w:pPr>
    <w:r>
      <w:t>Attach organizational chart for reference purposes, where applicable.</w:t>
    </w:r>
  </w:p>
  <w:p w:rsidR="003A30EE" w:rsidRDefault="003A3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C6C" w:rsidRDefault="00512C6C" w:rsidP="00666D85">
      <w:r>
        <w:separator/>
      </w:r>
    </w:p>
  </w:footnote>
  <w:footnote w:type="continuationSeparator" w:id="0">
    <w:p w:rsidR="00512C6C" w:rsidRDefault="00512C6C" w:rsidP="00666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5CB"/>
    <w:multiLevelType w:val="hybridMultilevel"/>
    <w:tmpl w:val="CDDE6C6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E210C"/>
    <w:multiLevelType w:val="multilevel"/>
    <w:tmpl w:val="80F00EAA"/>
    <w:lvl w:ilvl="0">
      <w:start w:val="1"/>
      <w:numFmt w:val="bullet"/>
      <w:lvlText w:val=""/>
      <w:lvlJc w:val="left"/>
      <w:pPr>
        <w:tabs>
          <w:tab w:val="num" w:pos="1365"/>
        </w:tabs>
        <w:ind w:left="1365" w:hanging="360"/>
      </w:pPr>
      <w:rPr>
        <w:rFonts w:ascii="Wingdings" w:hAnsi="Wingdings" w:hint="default"/>
      </w:rPr>
    </w:lvl>
    <w:lvl w:ilvl="1">
      <w:numFmt w:val="bullet"/>
      <w:lvlText w:val=""/>
      <w:lvlJc w:val="left"/>
      <w:pPr>
        <w:tabs>
          <w:tab w:val="num" w:pos="2085"/>
        </w:tabs>
        <w:ind w:left="2085" w:hanging="360"/>
      </w:pPr>
      <w:rPr>
        <w:rFonts w:ascii="Symbol" w:eastAsia="Times New Roman" w:hAnsi="Symbol" w:cs="Times New Roman" w:hint="default"/>
      </w:rPr>
    </w:lvl>
    <w:lvl w:ilvl="2">
      <w:start w:val="1"/>
      <w:numFmt w:val="bullet"/>
      <w:lvlText w:val=""/>
      <w:lvlJc w:val="left"/>
      <w:pPr>
        <w:tabs>
          <w:tab w:val="num" w:pos="2805"/>
        </w:tabs>
        <w:ind w:left="2805" w:hanging="360"/>
      </w:pPr>
      <w:rPr>
        <w:rFonts w:ascii="Wingdings" w:hAnsi="Wingdings" w:hint="default"/>
      </w:rPr>
    </w:lvl>
    <w:lvl w:ilvl="3">
      <w:start w:val="1"/>
      <w:numFmt w:val="bullet"/>
      <w:lvlText w:val=""/>
      <w:lvlJc w:val="left"/>
      <w:pPr>
        <w:tabs>
          <w:tab w:val="num" w:pos="3525"/>
        </w:tabs>
        <w:ind w:left="3525" w:hanging="360"/>
      </w:pPr>
      <w:rPr>
        <w:rFonts w:ascii="Symbol" w:hAnsi="Symbol" w:hint="default"/>
      </w:rPr>
    </w:lvl>
    <w:lvl w:ilvl="4">
      <w:start w:val="1"/>
      <w:numFmt w:val="bullet"/>
      <w:lvlText w:val="o"/>
      <w:lvlJc w:val="left"/>
      <w:pPr>
        <w:tabs>
          <w:tab w:val="num" w:pos="4245"/>
        </w:tabs>
        <w:ind w:left="4245" w:hanging="360"/>
      </w:pPr>
      <w:rPr>
        <w:rFonts w:ascii="Courier New" w:hAnsi="Courier New" w:cs="Courier New" w:hint="default"/>
      </w:rPr>
    </w:lvl>
    <w:lvl w:ilvl="5">
      <w:start w:val="1"/>
      <w:numFmt w:val="bullet"/>
      <w:lvlText w:val=""/>
      <w:lvlJc w:val="left"/>
      <w:pPr>
        <w:tabs>
          <w:tab w:val="num" w:pos="4965"/>
        </w:tabs>
        <w:ind w:left="4965" w:hanging="360"/>
      </w:pPr>
      <w:rPr>
        <w:rFonts w:ascii="Wingdings" w:hAnsi="Wingdings" w:hint="default"/>
      </w:rPr>
    </w:lvl>
    <w:lvl w:ilvl="6">
      <w:start w:val="1"/>
      <w:numFmt w:val="bullet"/>
      <w:lvlText w:val=""/>
      <w:lvlJc w:val="left"/>
      <w:pPr>
        <w:tabs>
          <w:tab w:val="num" w:pos="5685"/>
        </w:tabs>
        <w:ind w:left="5685" w:hanging="360"/>
      </w:pPr>
      <w:rPr>
        <w:rFonts w:ascii="Symbol" w:hAnsi="Symbol" w:hint="default"/>
      </w:rPr>
    </w:lvl>
    <w:lvl w:ilvl="7">
      <w:start w:val="1"/>
      <w:numFmt w:val="bullet"/>
      <w:lvlText w:val="o"/>
      <w:lvlJc w:val="left"/>
      <w:pPr>
        <w:tabs>
          <w:tab w:val="num" w:pos="6405"/>
        </w:tabs>
        <w:ind w:left="6405" w:hanging="360"/>
      </w:pPr>
      <w:rPr>
        <w:rFonts w:ascii="Courier New" w:hAnsi="Courier New" w:cs="Courier New" w:hint="default"/>
      </w:rPr>
    </w:lvl>
    <w:lvl w:ilvl="8">
      <w:start w:val="1"/>
      <w:numFmt w:val="bullet"/>
      <w:lvlText w:val=""/>
      <w:lvlJc w:val="left"/>
      <w:pPr>
        <w:tabs>
          <w:tab w:val="num" w:pos="7125"/>
        </w:tabs>
        <w:ind w:left="7125" w:hanging="360"/>
      </w:pPr>
      <w:rPr>
        <w:rFonts w:ascii="Wingdings" w:hAnsi="Wingdings" w:hint="default"/>
      </w:rPr>
    </w:lvl>
  </w:abstractNum>
  <w:abstractNum w:abstractNumId="2" w15:restartNumberingAfterBreak="0">
    <w:nsid w:val="22740460"/>
    <w:multiLevelType w:val="hybridMultilevel"/>
    <w:tmpl w:val="073624E2"/>
    <w:lvl w:ilvl="0" w:tplc="0409000F">
      <w:start w:val="1"/>
      <w:numFmt w:val="decimal"/>
      <w:lvlText w:val="%1."/>
      <w:lvlJc w:val="left"/>
      <w:pPr>
        <w:ind w:left="720" w:hanging="360"/>
      </w:pPr>
      <w:rPr>
        <w:rFonts w:cs="Times New Roman" w:hint="default"/>
      </w:rPr>
    </w:lvl>
    <w:lvl w:ilvl="1" w:tplc="374A5EA0">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FAC7AD1"/>
    <w:multiLevelType w:val="hybridMultilevel"/>
    <w:tmpl w:val="D8409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1547E7"/>
    <w:multiLevelType w:val="hybridMultilevel"/>
    <w:tmpl w:val="F57AE3E4"/>
    <w:lvl w:ilvl="0" w:tplc="04090001">
      <w:start w:val="1"/>
      <w:numFmt w:val="bullet"/>
      <w:lvlText w:val=""/>
      <w:lvlJc w:val="left"/>
      <w:pPr>
        <w:tabs>
          <w:tab w:val="num" w:pos="720"/>
        </w:tabs>
        <w:ind w:left="720" w:hanging="360"/>
      </w:pPr>
      <w:rPr>
        <w:rFonts w:ascii="Symbol" w:hAnsi="Symbol" w:hint="default"/>
      </w:rPr>
    </w:lvl>
    <w:lvl w:ilvl="1" w:tplc="5F525DF0">
      <w:start w:val="1"/>
      <w:numFmt w:val="bullet"/>
      <w:pStyle w:val="List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2347B3"/>
    <w:multiLevelType w:val="hybridMultilevel"/>
    <w:tmpl w:val="1D7A39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0711E"/>
    <w:multiLevelType w:val="hybridMultilevel"/>
    <w:tmpl w:val="80F00EAA"/>
    <w:lvl w:ilvl="0" w:tplc="04090009">
      <w:start w:val="1"/>
      <w:numFmt w:val="bullet"/>
      <w:lvlText w:val=""/>
      <w:lvlJc w:val="left"/>
      <w:pPr>
        <w:tabs>
          <w:tab w:val="num" w:pos="1365"/>
        </w:tabs>
        <w:ind w:left="1365" w:hanging="360"/>
      </w:pPr>
      <w:rPr>
        <w:rFonts w:ascii="Wingdings" w:hAnsi="Wingdings" w:hint="default"/>
      </w:rPr>
    </w:lvl>
    <w:lvl w:ilvl="1" w:tplc="E7543872">
      <w:numFmt w:val="bullet"/>
      <w:lvlText w:val=""/>
      <w:lvlJc w:val="left"/>
      <w:pPr>
        <w:tabs>
          <w:tab w:val="num" w:pos="2085"/>
        </w:tabs>
        <w:ind w:left="2085" w:hanging="360"/>
      </w:pPr>
      <w:rPr>
        <w:rFonts w:ascii="Symbol" w:eastAsia="Times New Roman" w:hAnsi="Symbol" w:cs="Times New Roman" w:hint="default"/>
      </w:rPr>
    </w:lvl>
    <w:lvl w:ilvl="2" w:tplc="04090005" w:tentative="1">
      <w:start w:val="1"/>
      <w:numFmt w:val="bullet"/>
      <w:lvlText w:val=""/>
      <w:lvlJc w:val="left"/>
      <w:pPr>
        <w:tabs>
          <w:tab w:val="num" w:pos="2805"/>
        </w:tabs>
        <w:ind w:left="2805" w:hanging="360"/>
      </w:pPr>
      <w:rPr>
        <w:rFonts w:ascii="Wingdings" w:hAnsi="Wingdings" w:hint="default"/>
      </w:rPr>
    </w:lvl>
    <w:lvl w:ilvl="3" w:tplc="04090001" w:tentative="1">
      <w:start w:val="1"/>
      <w:numFmt w:val="bullet"/>
      <w:lvlText w:val=""/>
      <w:lvlJc w:val="left"/>
      <w:pPr>
        <w:tabs>
          <w:tab w:val="num" w:pos="3525"/>
        </w:tabs>
        <w:ind w:left="3525" w:hanging="360"/>
      </w:pPr>
      <w:rPr>
        <w:rFonts w:ascii="Symbol" w:hAnsi="Symbol" w:hint="default"/>
      </w:rPr>
    </w:lvl>
    <w:lvl w:ilvl="4" w:tplc="04090003" w:tentative="1">
      <w:start w:val="1"/>
      <w:numFmt w:val="bullet"/>
      <w:lvlText w:val="o"/>
      <w:lvlJc w:val="left"/>
      <w:pPr>
        <w:tabs>
          <w:tab w:val="num" w:pos="4245"/>
        </w:tabs>
        <w:ind w:left="4245" w:hanging="360"/>
      </w:pPr>
      <w:rPr>
        <w:rFonts w:ascii="Courier New" w:hAnsi="Courier New" w:cs="Courier New" w:hint="default"/>
      </w:rPr>
    </w:lvl>
    <w:lvl w:ilvl="5" w:tplc="04090005" w:tentative="1">
      <w:start w:val="1"/>
      <w:numFmt w:val="bullet"/>
      <w:lvlText w:val=""/>
      <w:lvlJc w:val="left"/>
      <w:pPr>
        <w:tabs>
          <w:tab w:val="num" w:pos="4965"/>
        </w:tabs>
        <w:ind w:left="4965" w:hanging="360"/>
      </w:pPr>
      <w:rPr>
        <w:rFonts w:ascii="Wingdings" w:hAnsi="Wingdings" w:hint="default"/>
      </w:rPr>
    </w:lvl>
    <w:lvl w:ilvl="6" w:tplc="04090001" w:tentative="1">
      <w:start w:val="1"/>
      <w:numFmt w:val="bullet"/>
      <w:lvlText w:val=""/>
      <w:lvlJc w:val="left"/>
      <w:pPr>
        <w:tabs>
          <w:tab w:val="num" w:pos="5685"/>
        </w:tabs>
        <w:ind w:left="5685" w:hanging="360"/>
      </w:pPr>
      <w:rPr>
        <w:rFonts w:ascii="Symbol" w:hAnsi="Symbol" w:hint="default"/>
      </w:rPr>
    </w:lvl>
    <w:lvl w:ilvl="7" w:tplc="04090003" w:tentative="1">
      <w:start w:val="1"/>
      <w:numFmt w:val="bullet"/>
      <w:lvlText w:val="o"/>
      <w:lvlJc w:val="left"/>
      <w:pPr>
        <w:tabs>
          <w:tab w:val="num" w:pos="6405"/>
        </w:tabs>
        <w:ind w:left="6405" w:hanging="360"/>
      </w:pPr>
      <w:rPr>
        <w:rFonts w:ascii="Courier New" w:hAnsi="Courier New" w:cs="Courier New" w:hint="default"/>
      </w:rPr>
    </w:lvl>
    <w:lvl w:ilvl="8" w:tplc="04090005" w:tentative="1">
      <w:start w:val="1"/>
      <w:numFmt w:val="bullet"/>
      <w:lvlText w:val=""/>
      <w:lvlJc w:val="left"/>
      <w:pPr>
        <w:tabs>
          <w:tab w:val="num" w:pos="7125"/>
        </w:tabs>
        <w:ind w:left="7125" w:hanging="360"/>
      </w:pPr>
      <w:rPr>
        <w:rFonts w:ascii="Wingdings" w:hAnsi="Wingdings" w:hint="default"/>
      </w:rPr>
    </w:lvl>
  </w:abstractNum>
  <w:abstractNum w:abstractNumId="7" w15:restartNumberingAfterBreak="0">
    <w:nsid w:val="750D3A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C2605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EC071D9"/>
    <w:multiLevelType w:val="multilevel"/>
    <w:tmpl w:val="6C24252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7"/>
  </w:num>
  <w:num w:numId="4">
    <w:abstractNumId w:val="1"/>
  </w:num>
  <w:num w:numId="5">
    <w:abstractNumId w:val="0"/>
  </w:num>
  <w:num w:numId="6">
    <w:abstractNumId w:val="4"/>
  </w:num>
  <w:num w:numId="7">
    <w:abstractNumId w:val="9"/>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66"/>
    <w:rsid w:val="00023BE9"/>
    <w:rsid w:val="00034D0D"/>
    <w:rsid w:val="00041CBC"/>
    <w:rsid w:val="000B2C05"/>
    <w:rsid w:val="000C264F"/>
    <w:rsid w:val="000C7498"/>
    <w:rsid w:val="000D439E"/>
    <w:rsid w:val="001003F7"/>
    <w:rsid w:val="00133AB0"/>
    <w:rsid w:val="00137F5B"/>
    <w:rsid w:val="00184F4E"/>
    <w:rsid w:val="00185239"/>
    <w:rsid w:val="00185FFE"/>
    <w:rsid w:val="001A04FC"/>
    <w:rsid w:val="001A3957"/>
    <w:rsid w:val="001F372C"/>
    <w:rsid w:val="00204619"/>
    <w:rsid w:val="002343C5"/>
    <w:rsid w:val="00246E58"/>
    <w:rsid w:val="002629B7"/>
    <w:rsid w:val="00290E53"/>
    <w:rsid w:val="002D74FD"/>
    <w:rsid w:val="003076E8"/>
    <w:rsid w:val="00345F06"/>
    <w:rsid w:val="00393E2B"/>
    <w:rsid w:val="003A30EE"/>
    <w:rsid w:val="003F0D79"/>
    <w:rsid w:val="00425F4A"/>
    <w:rsid w:val="00460598"/>
    <w:rsid w:val="004749C0"/>
    <w:rsid w:val="00512C6C"/>
    <w:rsid w:val="005555FB"/>
    <w:rsid w:val="0056261F"/>
    <w:rsid w:val="005947AB"/>
    <w:rsid w:val="00596A31"/>
    <w:rsid w:val="005A6731"/>
    <w:rsid w:val="005C3AA8"/>
    <w:rsid w:val="005C6468"/>
    <w:rsid w:val="005D2B4A"/>
    <w:rsid w:val="00666D85"/>
    <w:rsid w:val="00670904"/>
    <w:rsid w:val="006865C7"/>
    <w:rsid w:val="006C0B8A"/>
    <w:rsid w:val="007B1EDB"/>
    <w:rsid w:val="007D726F"/>
    <w:rsid w:val="00801919"/>
    <w:rsid w:val="00802347"/>
    <w:rsid w:val="00822B59"/>
    <w:rsid w:val="00822B65"/>
    <w:rsid w:val="00935CDC"/>
    <w:rsid w:val="00940CF4"/>
    <w:rsid w:val="009F761F"/>
    <w:rsid w:val="00A81239"/>
    <w:rsid w:val="00A92CCE"/>
    <w:rsid w:val="00AC083F"/>
    <w:rsid w:val="00BB17AB"/>
    <w:rsid w:val="00BC20F8"/>
    <w:rsid w:val="00BC60D8"/>
    <w:rsid w:val="00C03E07"/>
    <w:rsid w:val="00C201F6"/>
    <w:rsid w:val="00CE48BD"/>
    <w:rsid w:val="00D01E66"/>
    <w:rsid w:val="00D0670B"/>
    <w:rsid w:val="00D336F9"/>
    <w:rsid w:val="00D56056"/>
    <w:rsid w:val="00D84CED"/>
    <w:rsid w:val="00E43D16"/>
    <w:rsid w:val="00E5655F"/>
    <w:rsid w:val="00EB508C"/>
    <w:rsid w:val="00EB688B"/>
    <w:rsid w:val="00EE7E49"/>
    <w:rsid w:val="00EF30C0"/>
    <w:rsid w:val="00F231CB"/>
    <w:rsid w:val="00F357E4"/>
    <w:rsid w:val="00F43C09"/>
    <w:rsid w:val="00F66AA9"/>
    <w:rsid w:val="00F940C9"/>
    <w:rsid w:val="00FA006C"/>
    <w:rsid w:val="00FB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5C1871-9914-46F7-972D-96DB081B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1CB"/>
    <w:rPr>
      <w:sz w:val="24"/>
      <w:szCs w:val="24"/>
    </w:rPr>
  </w:style>
  <w:style w:type="paragraph" w:styleId="Heading1">
    <w:name w:val="heading 1"/>
    <w:basedOn w:val="Normal"/>
    <w:next w:val="Normal"/>
    <w:qFormat/>
    <w:rsid w:val="00F66AA9"/>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439E"/>
    <w:pPr>
      <w:spacing w:after="120"/>
    </w:pPr>
  </w:style>
  <w:style w:type="paragraph" w:styleId="Title">
    <w:name w:val="Title"/>
    <w:basedOn w:val="Normal"/>
    <w:link w:val="TitleChar"/>
    <w:qFormat/>
    <w:rsid w:val="00822B65"/>
    <w:pPr>
      <w:jc w:val="center"/>
    </w:pPr>
    <w:rPr>
      <w:b/>
      <w:szCs w:val="20"/>
    </w:rPr>
  </w:style>
  <w:style w:type="character" w:customStyle="1" w:styleId="TitleChar">
    <w:name w:val="Title Char"/>
    <w:basedOn w:val="DefaultParagraphFont"/>
    <w:link w:val="Title"/>
    <w:rsid w:val="00822B65"/>
    <w:rPr>
      <w:b/>
      <w:sz w:val="24"/>
    </w:rPr>
  </w:style>
  <w:style w:type="paragraph" w:styleId="BalloonText">
    <w:name w:val="Balloon Text"/>
    <w:basedOn w:val="Normal"/>
    <w:link w:val="BalloonTextChar"/>
    <w:rsid w:val="002629B7"/>
    <w:rPr>
      <w:rFonts w:ascii="Tahoma" w:hAnsi="Tahoma" w:cs="Tahoma"/>
      <w:sz w:val="16"/>
      <w:szCs w:val="16"/>
    </w:rPr>
  </w:style>
  <w:style w:type="character" w:customStyle="1" w:styleId="BalloonTextChar">
    <w:name w:val="Balloon Text Char"/>
    <w:basedOn w:val="DefaultParagraphFont"/>
    <w:link w:val="BalloonText"/>
    <w:rsid w:val="002629B7"/>
    <w:rPr>
      <w:rFonts w:ascii="Tahoma" w:hAnsi="Tahoma" w:cs="Tahoma"/>
      <w:sz w:val="16"/>
      <w:szCs w:val="16"/>
    </w:rPr>
  </w:style>
  <w:style w:type="table" w:styleId="TableGrid">
    <w:name w:val="Table Grid"/>
    <w:basedOn w:val="TableNormal"/>
    <w:rsid w:val="00D0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66D85"/>
    <w:pPr>
      <w:tabs>
        <w:tab w:val="center" w:pos="4680"/>
        <w:tab w:val="right" w:pos="9360"/>
      </w:tabs>
    </w:pPr>
  </w:style>
  <w:style w:type="character" w:customStyle="1" w:styleId="HeaderChar">
    <w:name w:val="Header Char"/>
    <w:basedOn w:val="DefaultParagraphFont"/>
    <w:link w:val="Header"/>
    <w:rsid w:val="00666D85"/>
    <w:rPr>
      <w:sz w:val="24"/>
      <w:szCs w:val="24"/>
    </w:rPr>
  </w:style>
  <w:style w:type="paragraph" w:styleId="Footer">
    <w:name w:val="footer"/>
    <w:basedOn w:val="Normal"/>
    <w:link w:val="FooterChar"/>
    <w:uiPriority w:val="99"/>
    <w:rsid w:val="00666D85"/>
    <w:pPr>
      <w:tabs>
        <w:tab w:val="center" w:pos="4680"/>
        <w:tab w:val="right" w:pos="9360"/>
      </w:tabs>
    </w:pPr>
  </w:style>
  <w:style w:type="character" w:customStyle="1" w:styleId="FooterChar">
    <w:name w:val="Footer Char"/>
    <w:basedOn w:val="DefaultParagraphFont"/>
    <w:link w:val="Footer"/>
    <w:uiPriority w:val="99"/>
    <w:rsid w:val="00666D85"/>
    <w:rPr>
      <w:sz w:val="24"/>
      <w:szCs w:val="24"/>
    </w:rPr>
  </w:style>
  <w:style w:type="paragraph" w:styleId="ListBullet">
    <w:name w:val="List Bullet"/>
    <w:basedOn w:val="Normal"/>
    <w:unhideWhenUsed/>
    <w:rsid w:val="000C264F"/>
    <w:pPr>
      <w:numPr>
        <w:ilvl w:val="1"/>
        <w:numId w:val="6"/>
      </w:numPr>
    </w:pPr>
  </w:style>
  <w:style w:type="paragraph" w:styleId="ListParagraph">
    <w:name w:val="List Paragraph"/>
    <w:basedOn w:val="Normal"/>
    <w:uiPriority w:val="34"/>
    <w:qFormat/>
    <w:rsid w:val="00BC60D8"/>
    <w:pPr>
      <w:spacing w:after="200" w:line="276" w:lineRule="auto"/>
      <w:ind w:left="720"/>
      <w:contextualSpacing/>
    </w:pPr>
    <w:rPr>
      <w:rFonts w:asciiTheme="minorHAnsi" w:eastAsiaTheme="minorHAnsi" w:hAnsiTheme="minorHAnsi" w:cstheme="minorBidi"/>
      <w:sz w:val="22"/>
      <w:szCs w:val="22"/>
    </w:rPr>
  </w:style>
  <w:style w:type="paragraph" w:styleId="BodyText2">
    <w:name w:val="Body Text 2"/>
    <w:basedOn w:val="Normal"/>
    <w:link w:val="BodyText2Char"/>
    <w:rsid w:val="00801919"/>
    <w:pPr>
      <w:spacing w:after="120" w:line="480" w:lineRule="auto"/>
    </w:pPr>
  </w:style>
  <w:style w:type="character" w:customStyle="1" w:styleId="BodyText2Char">
    <w:name w:val="Body Text 2 Char"/>
    <w:basedOn w:val="DefaultParagraphFont"/>
    <w:link w:val="BodyText2"/>
    <w:rsid w:val="008019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6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20M.%20Caparella\Desktop\CGP_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CGP_JD.dotx</Template>
  <TotalTime>1</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Dartmouth-Hitchcock Medical Center</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 Caparella</dc:creator>
  <cp:lastModifiedBy>Christine T. Finn</cp:lastModifiedBy>
  <cp:revision>2</cp:revision>
  <cp:lastPrinted>2010-03-25T16:14:00Z</cp:lastPrinted>
  <dcterms:created xsi:type="dcterms:W3CDTF">2019-06-27T18:32:00Z</dcterms:created>
  <dcterms:modified xsi:type="dcterms:W3CDTF">2019-06-27T18:32:00Z</dcterms:modified>
</cp:coreProperties>
</file>