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customXml/itemProps3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88" w:rsidRPr="007D1588" w:rsidRDefault="007D1588" w:rsidP="007D1588">
      <w:pPr>
        <w:spacing w:after="0"/>
        <w:ind w:right="450"/>
        <w:jc w:val="right"/>
        <w:rPr>
          <w:rFonts w:asciiTheme="majorHAnsi" w:hAnsiTheme="majorHAnsi"/>
          <w:sz w:val="22"/>
        </w:rPr>
      </w:pPr>
      <w:r w:rsidRPr="007D1588">
        <w:rPr>
          <w:rFonts w:asciiTheme="majorHAnsi" w:hAnsiTheme="majorHAnsi"/>
          <w:b/>
          <w:sz w:val="22"/>
        </w:rPr>
        <w:t>Contact:</w:t>
      </w:r>
      <w:r w:rsidRPr="007D1588">
        <w:rPr>
          <w:rFonts w:asciiTheme="majorHAnsi" w:hAnsiTheme="majorHAnsi"/>
          <w:sz w:val="22"/>
        </w:rPr>
        <w:t xml:space="preserve"> James Vrac, CAE</w:t>
      </w:r>
    </w:p>
    <w:p w:rsidR="007D1588" w:rsidRPr="007D1588" w:rsidRDefault="007D1588" w:rsidP="007D1588">
      <w:pPr>
        <w:spacing w:after="0"/>
        <w:ind w:right="450"/>
        <w:jc w:val="right"/>
        <w:rPr>
          <w:rFonts w:asciiTheme="majorHAnsi" w:hAnsiTheme="majorHAnsi"/>
          <w:sz w:val="22"/>
        </w:rPr>
      </w:pPr>
      <w:r w:rsidRPr="007D1588">
        <w:rPr>
          <w:rFonts w:asciiTheme="majorHAnsi" w:hAnsiTheme="majorHAnsi"/>
          <w:sz w:val="22"/>
        </w:rPr>
        <w:t>301-718-6523</w:t>
      </w:r>
    </w:p>
    <w:p w:rsidR="007D1588" w:rsidRPr="007D1588" w:rsidRDefault="007D1588" w:rsidP="007D1588">
      <w:pPr>
        <w:spacing w:after="0"/>
        <w:ind w:right="450"/>
        <w:jc w:val="right"/>
        <w:rPr>
          <w:rFonts w:asciiTheme="majorHAnsi" w:hAnsiTheme="majorHAnsi"/>
          <w:sz w:val="22"/>
        </w:rPr>
      </w:pPr>
      <w:r w:rsidRPr="007D1588">
        <w:rPr>
          <w:rFonts w:asciiTheme="majorHAnsi" w:hAnsiTheme="majorHAnsi"/>
          <w:sz w:val="22"/>
        </w:rPr>
        <w:t>jvrac@paimgmt.com</w:t>
      </w:r>
    </w:p>
    <w:p w:rsidR="007D1588" w:rsidRPr="007D1588" w:rsidRDefault="007D1588" w:rsidP="007D1588">
      <w:pPr>
        <w:spacing w:after="0"/>
        <w:rPr>
          <w:rFonts w:asciiTheme="majorHAnsi" w:hAnsiTheme="majorHAnsi"/>
          <w:sz w:val="22"/>
        </w:rPr>
      </w:pPr>
    </w:p>
    <w:p w:rsidR="007D1588" w:rsidRPr="007D1588" w:rsidRDefault="007D1588" w:rsidP="007D1588">
      <w:pPr>
        <w:spacing w:after="0"/>
        <w:rPr>
          <w:rFonts w:asciiTheme="majorHAnsi" w:hAnsiTheme="majorHAnsi"/>
          <w:sz w:val="22"/>
        </w:rPr>
      </w:pPr>
    </w:p>
    <w:p w:rsidR="007D1588" w:rsidRPr="007D1588" w:rsidRDefault="007D1588" w:rsidP="007D1588">
      <w:pPr>
        <w:pStyle w:val="Heading1"/>
      </w:pPr>
      <w:r w:rsidRPr="007D1588">
        <w:t>Using the Rash</w:t>
      </w:r>
      <w:r>
        <w:t>o</w:t>
      </w:r>
      <w:r w:rsidRPr="007D1588">
        <w:t>mon Effect as a Tool To</w:t>
      </w:r>
      <w:r w:rsidR="0023002D">
        <w:t xml:space="preserve"> Work Through Moral D</w:t>
      </w:r>
      <w:r w:rsidR="004B3453">
        <w:t>i</w:t>
      </w:r>
      <w:r w:rsidR="0023002D">
        <w:t>stress</w:t>
      </w:r>
    </w:p>
    <w:p w:rsidR="007D1588" w:rsidRDefault="007D1588" w:rsidP="007D1588">
      <w:pPr>
        <w:spacing w:after="0" w:line="360" w:lineRule="auto"/>
        <w:rPr>
          <w:rFonts w:asciiTheme="majorHAnsi" w:hAnsiTheme="majorHAnsi"/>
          <w:sz w:val="22"/>
        </w:rPr>
      </w:pPr>
    </w:p>
    <w:p w:rsidR="00C3243A" w:rsidRDefault="007D1588" w:rsidP="007D1588">
      <w:pPr>
        <w:spacing w:after="0"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Bethesda, MD — Applying the Rashomon effect</w:t>
      </w:r>
      <w:r w:rsidR="0023002D">
        <w:rPr>
          <w:rFonts w:asciiTheme="majorHAnsi" w:hAnsiTheme="majorHAnsi"/>
          <w:sz w:val="22"/>
        </w:rPr>
        <w:t xml:space="preserve"> to frame understanding of an ethically complex case</w:t>
      </w:r>
      <w:r>
        <w:rPr>
          <w:rFonts w:asciiTheme="majorHAnsi" w:hAnsiTheme="majorHAnsi"/>
          <w:sz w:val="22"/>
        </w:rPr>
        <w:t xml:space="preserve"> </w:t>
      </w:r>
      <w:r w:rsidR="0023002D">
        <w:rPr>
          <w:rFonts w:asciiTheme="majorHAnsi" w:hAnsiTheme="majorHAnsi"/>
          <w:sz w:val="22"/>
        </w:rPr>
        <w:t>can</w:t>
      </w:r>
      <w:r w:rsidR="00CD7AF8">
        <w:rPr>
          <w:rFonts w:asciiTheme="majorHAnsi" w:hAnsiTheme="majorHAnsi"/>
          <w:sz w:val="22"/>
        </w:rPr>
        <w:t xml:space="preserve"> help </w:t>
      </w:r>
      <w:r w:rsidR="00E706C7">
        <w:rPr>
          <w:rFonts w:asciiTheme="majorHAnsi" w:hAnsiTheme="majorHAnsi"/>
          <w:sz w:val="22"/>
        </w:rPr>
        <w:t>Psychosomatic Medicine physicians</w:t>
      </w:r>
      <w:r>
        <w:rPr>
          <w:rFonts w:asciiTheme="majorHAnsi" w:hAnsiTheme="majorHAnsi"/>
          <w:sz w:val="22"/>
        </w:rPr>
        <w:t xml:space="preserve"> </w:t>
      </w:r>
      <w:r w:rsidR="004D7957">
        <w:rPr>
          <w:rFonts w:asciiTheme="majorHAnsi" w:hAnsiTheme="majorHAnsi"/>
          <w:sz w:val="22"/>
        </w:rPr>
        <w:t xml:space="preserve">and other clinicians </w:t>
      </w:r>
      <w:r w:rsidR="0023002D">
        <w:rPr>
          <w:rFonts w:asciiTheme="majorHAnsi" w:hAnsiTheme="majorHAnsi"/>
          <w:sz w:val="22"/>
        </w:rPr>
        <w:t xml:space="preserve">work through </w:t>
      </w:r>
      <w:r>
        <w:rPr>
          <w:rFonts w:asciiTheme="majorHAnsi" w:hAnsiTheme="majorHAnsi"/>
          <w:sz w:val="22"/>
        </w:rPr>
        <w:t xml:space="preserve">their </w:t>
      </w:r>
      <w:r w:rsidR="002A1A5E">
        <w:rPr>
          <w:rFonts w:asciiTheme="majorHAnsi" w:hAnsiTheme="majorHAnsi"/>
          <w:sz w:val="22"/>
        </w:rPr>
        <w:t xml:space="preserve">experiences of moral distress </w:t>
      </w:r>
      <w:r>
        <w:rPr>
          <w:rFonts w:asciiTheme="majorHAnsi" w:hAnsiTheme="majorHAnsi"/>
          <w:sz w:val="22"/>
        </w:rPr>
        <w:t xml:space="preserve">and </w:t>
      </w:r>
      <w:r w:rsidR="003519FD">
        <w:rPr>
          <w:rFonts w:asciiTheme="majorHAnsi" w:hAnsiTheme="majorHAnsi"/>
          <w:sz w:val="22"/>
        </w:rPr>
        <w:t>potentially</w:t>
      </w:r>
      <w:r>
        <w:rPr>
          <w:rFonts w:asciiTheme="majorHAnsi" w:hAnsiTheme="majorHAnsi"/>
          <w:sz w:val="22"/>
        </w:rPr>
        <w:t xml:space="preserve"> preven</w:t>
      </w:r>
      <w:r w:rsidR="003519FD">
        <w:rPr>
          <w:rFonts w:asciiTheme="majorHAnsi" w:hAnsiTheme="majorHAnsi"/>
          <w:sz w:val="22"/>
        </w:rPr>
        <w:t>t</w:t>
      </w:r>
      <w:r>
        <w:rPr>
          <w:rFonts w:asciiTheme="majorHAnsi" w:hAnsiTheme="majorHAnsi"/>
          <w:sz w:val="22"/>
        </w:rPr>
        <w:t xml:space="preserve"> clinical dilemmas from haunting them in the future. The Rashomon effect is named after the classic 1950 m</w:t>
      </w:r>
      <w:r w:rsidR="00C3243A">
        <w:rPr>
          <w:rFonts w:asciiTheme="majorHAnsi" w:hAnsiTheme="majorHAnsi"/>
          <w:sz w:val="22"/>
        </w:rPr>
        <w:t xml:space="preserve">ovie, </w:t>
      </w:r>
      <w:r w:rsidR="00C3243A" w:rsidRPr="00C3243A">
        <w:rPr>
          <w:rFonts w:asciiTheme="majorHAnsi" w:hAnsiTheme="majorHAnsi"/>
          <w:i/>
          <w:sz w:val="22"/>
        </w:rPr>
        <w:t>Rashomon</w:t>
      </w:r>
      <w:r w:rsidR="00C3243A">
        <w:rPr>
          <w:rFonts w:asciiTheme="majorHAnsi" w:hAnsiTheme="majorHAnsi"/>
          <w:sz w:val="22"/>
        </w:rPr>
        <w:t xml:space="preserve">, which told the story of a violent crime from the perspective of four different characters. </w:t>
      </w:r>
      <w:r w:rsidR="0043473D">
        <w:rPr>
          <w:rFonts w:asciiTheme="majorHAnsi" w:hAnsiTheme="majorHAnsi"/>
          <w:sz w:val="22"/>
        </w:rPr>
        <w:t>The Rashomon effect occurs when different observers perceive the truth of an event in diff</w:t>
      </w:r>
      <w:bookmarkStart w:id="0" w:name="_GoBack"/>
      <w:bookmarkEnd w:id="0"/>
      <w:r w:rsidR="0043473D">
        <w:rPr>
          <w:rFonts w:asciiTheme="majorHAnsi" w:hAnsiTheme="majorHAnsi"/>
          <w:sz w:val="22"/>
        </w:rPr>
        <w:t>erent, often conflicting, ways.</w:t>
      </w:r>
    </w:p>
    <w:p w:rsidR="00C3243A" w:rsidRDefault="00C3243A" w:rsidP="007D1588">
      <w:pPr>
        <w:spacing w:after="0" w:line="360" w:lineRule="auto"/>
        <w:rPr>
          <w:rFonts w:asciiTheme="majorHAnsi" w:hAnsiTheme="majorHAnsi"/>
          <w:sz w:val="22"/>
        </w:rPr>
      </w:pPr>
    </w:p>
    <w:p w:rsidR="0043473D" w:rsidRDefault="00C3243A" w:rsidP="007D1588">
      <w:pPr>
        <w:spacing w:after="0"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“A</w:t>
      </w:r>
      <w:r w:rsidR="007D1588">
        <w:rPr>
          <w:rFonts w:asciiTheme="majorHAnsi" w:hAnsiTheme="majorHAnsi"/>
          <w:sz w:val="22"/>
        </w:rPr>
        <w:t xml:space="preserve">ll </w:t>
      </w:r>
      <w:r w:rsidR="004D7957">
        <w:rPr>
          <w:rFonts w:asciiTheme="majorHAnsi" w:hAnsiTheme="majorHAnsi"/>
          <w:sz w:val="22"/>
        </w:rPr>
        <w:t xml:space="preserve">clinicians </w:t>
      </w:r>
      <w:r w:rsidR="007D1588">
        <w:rPr>
          <w:rFonts w:asciiTheme="majorHAnsi" w:hAnsiTheme="majorHAnsi"/>
          <w:sz w:val="22"/>
        </w:rPr>
        <w:t xml:space="preserve">have cases that haunt </w:t>
      </w:r>
      <w:r>
        <w:rPr>
          <w:rFonts w:asciiTheme="majorHAnsi" w:hAnsiTheme="majorHAnsi"/>
          <w:sz w:val="22"/>
        </w:rPr>
        <w:t>us,” sa</w:t>
      </w:r>
      <w:r w:rsidR="00640741">
        <w:rPr>
          <w:rFonts w:asciiTheme="majorHAnsi" w:hAnsiTheme="majorHAnsi"/>
          <w:sz w:val="22"/>
        </w:rPr>
        <w:t>id</w:t>
      </w:r>
      <w:r>
        <w:rPr>
          <w:rFonts w:asciiTheme="majorHAnsi" w:hAnsiTheme="majorHAnsi"/>
          <w:sz w:val="22"/>
        </w:rPr>
        <w:t xml:space="preserve"> Caridad Ponce Martinez, M</w:t>
      </w:r>
      <w:r w:rsidR="00CA15C1"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>D</w:t>
      </w:r>
      <w:r w:rsidR="00CA15C1">
        <w:rPr>
          <w:rFonts w:asciiTheme="majorHAnsi" w:hAnsiTheme="majorHAnsi"/>
          <w:sz w:val="22"/>
        </w:rPr>
        <w:t>.</w:t>
      </w:r>
      <w:r w:rsidR="003519FD">
        <w:rPr>
          <w:rFonts w:asciiTheme="majorHAnsi" w:hAnsiTheme="majorHAnsi"/>
          <w:sz w:val="22"/>
        </w:rPr>
        <w:t>,</w:t>
      </w:r>
      <w:r>
        <w:rPr>
          <w:rFonts w:asciiTheme="majorHAnsi" w:hAnsiTheme="majorHAnsi"/>
          <w:sz w:val="22"/>
        </w:rPr>
        <w:t xml:space="preserve"> co-author of</w:t>
      </w:r>
      <w:r w:rsidR="007D1588">
        <w:rPr>
          <w:rFonts w:asciiTheme="majorHAnsi" w:hAnsiTheme="majorHAnsi"/>
          <w:sz w:val="22"/>
        </w:rPr>
        <w:t xml:space="preserve"> “Cases That Haunt Us: The Rashomon Effect and Moral Distress on the Consult Service,” published in a recent issue of </w:t>
      </w:r>
      <w:r w:rsidR="007D1588" w:rsidRPr="007D1588">
        <w:rPr>
          <w:rFonts w:asciiTheme="majorHAnsi" w:hAnsiTheme="majorHAnsi"/>
          <w:i/>
          <w:sz w:val="22"/>
        </w:rPr>
        <w:t>Psychosomatics</w:t>
      </w:r>
      <w:r w:rsidR="007D1588">
        <w:rPr>
          <w:rFonts w:asciiTheme="majorHAnsi" w:hAnsiTheme="majorHAnsi"/>
          <w:sz w:val="22"/>
        </w:rPr>
        <w:t xml:space="preserve">, the Journal of the Academy of Psychosomatic Medicine. Most often, </w:t>
      </w:r>
      <w:r>
        <w:rPr>
          <w:rFonts w:asciiTheme="majorHAnsi" w:hAnsiTheme="majorHAnsi"/>
          <w:sz w:val="22"/>
        </w:rPr>
        <w:t xml:space="preserve">the </w:t>
      </w:r>
      <w:r w:rsidR="00866EB6">
        <w:rPr>
          <w:rFonts w:asciiTheme="majorHAnsi" w:hAnsiTheme="majorHAnsi"/>
          <w:sz w:val="22"/>
        </w:rPr>
        <w:t xml:space="preserve">article </w:t>
      </w:r>
      <w:r>
        <w:rPr>
          <w:rFonts w:asciiTheme="majorHAnsi" w:hAnsiTheme="majorHAnsi"/>
          <w:sz w:val="22"/>
        </w:rPr>
        <w:t>note</w:t>
      </w:r>
      <w:r w:rsidR="00640741">
        <w:rPr>
          <w:rFonts w:asciiTheme="majorHAnsi" w:hAnsiTheme="majorHAnsi"/>
          <w:sz w:val="22"/>
        </w:rPr>
        <w:t>d</w:t>
      </w:r>
      <w:r>
        <w:rPr>
          <w:rFonts w:asciiTheme="majorHAnsi" w:hAnsiTheme="majorHAnsi"/>
          <w:sz w:val="22"/>
        </w:rPr>
        <w:t xml:space="preserve">, </w:t>
      </w:r>
      <w:r w:rsidR="007D1588">
        <w:rPr>
          <w:rFonts w:asciiTheme="majorHAnsi" w:hAnsiTheme="majorHAnsi"/>
          <w:sz w:val="22"/>
        </w:rPr>
        <w:t>this distress</w:t>
      </w:r>
      <w:r w:rsidR="0043473D">
        <w:rPr>
          <w:rFonts w:asciiTheme="majorHAnsi" w:hAnsiTheme="majorHAnsi"/>
          <w:sz w:val="22"/>
        </w:rPr>
        <w:t xml:space="preserve"> is</w:t>
      </w:r>
      <w:r w:rsidR="007D1588">
        <w:rPr>
          <w:rFonts w:asciiTheme="majorHAnsi" w:hAnsiTheme="majorHAnsi"/>
          <w:sz w:val="22"/>
        </w:rPr>
        <w:t xml:space="preserve"> caused when </w:t>
      </w:r>
      <w:r w:rsidR="004D7957">
        <w:rPr>
          <w:rFonts w:asciiTheme="majorHAnsi" w:hAnsiTheme="majorHAnsi"/>
          <w:sz w:val="22"/>
        </w:rPr>
        <w:t xml:space="preserve">clinicians </w:t>
      </w:r>
      <w:r w:rsidR="007D1588">
        <w:rPr>
          <w:rFonts w:asciiTheme="majorHAnsi" w:hAnsiTheme="majorHAnsi"/>
          <w:sz w:val="22"/>
        </w:rPr>
        <w:t xml:space="preserve">feel they are violating their </w:t>
      </w:r>
      <w:r w:rsidR="0023002D">
        <w:rPr>
          <w:rFonts w:asciiTheme="majorHAnsi" w:hAnsiTheme="majorHAnsi"/>
          <w:sz w:val="22"/>
        </w:rPr>
        <w:t xml:space="preserve">sense of </w:t>
      </w:r>
      <w:r w:rsidR="007D1588">
        <w:rPr>
          <w:rFonts w:asciiTheme="majorHAnsi" w:hAnsiTheme="majorHAnsi"/>
          <w:sz w:val="22"/>
        </w:rPr>
        <w:t xml:space="preserve">professional or personal integrity. </w:t>
      </w:r>
      <w:r>
        <w:rPr>
          <w:rFonts w:asciiTheme="majorHAnsi" w:hAnsiTheme="majorHAnsi"/>
          <w:sz w:val="22"/>
        </w:rPr>
        <w:t>“Because of the role that p</w:t>
      </w:r>
      <w:r w:rsidR="007D1588">
        <w:rPr>
          <w:rFonts w:asciiTheme="majorHAnsi" w:hAnsiTheme="majorHAnsi"/>
          <w:sz w:val="22"/>
        </w:rPr>
        <w:t>sychiatri</w:t>
      </w:r>
      <w:r>
        <w:rPr>
          <w:rFonts w:asciiTheme="majorHAnsi" w:hAnsiTheme="majorHAnsi"/>
          <w:sz w:val="22"/>
        </w:rPr>
        <w:t xml:space="preserve">sts are placed in—caring for </w:t>
      </w:r>
      <w:r w:rsidR="004D7957">
        <w:rPr>
          <w:rFonts w:asciiTheme="majorHAnsi" w:hAnsiTheme="majorHAnsi"/>
          <w:sz w:val="22"/>
        </w:rPr>
        <w:t xml:space="preserve">some of </w:t>
      </w:r>
      <w:r>
        <w:rPr>
          <w:rFonts w:asciiTheme="majorHAnsi" w:hAnsiTheme="majorHAnsi"/>
          <w:sz w:val="22"/>
        </w:rPr>
        <w:t xml:space="preserve">the most vulnerable members of </w:t>
      </w:r>
      <w:r w:rsidR="003519FD">
        <w:rPr>
          <w:rFonts w:asciiTheme="majorHAnsi" w:hAnsiTheme="majorHAnsi"/>
          <w:sz w:val="22"/>
        </w:rPr>
        <w:t>society</w:t>
      </w:r>
      <w:r>
        <w:rPr>
          <w:rFonts w:asciiTheme="majorHAnsi" w:hAnsiTheme="majorHAnsi"/>
          <w:sz w:val="22"/>
        </w:rPr>
        <w:t xml:space="preserve">—Psychiatric Consultants </w:t>
      </w:r>
      <w:r w:rsidR="0043473D">
        <w:rPr>
          <w:rFonts w:asciiTheme="majorHAnsi" w:hAnsiTheme="majorHAnsi"/>
          <w:sz w:val="22"/>
        </w:rPr>
        <w:t xml:space="preserve">are susceptible </w:t>
      </w:r>
      <w:r w:rsidR="003519FD">
        <w:rPr>
          <w:rFonts w:asciiTheme="majorHAnsi" w:hAnsiTheme="majorHAnsi"/>
          <w:sz w:val="22"/>
        </w:rPr>
        <w:t>to moral distress</w:t>
      </w:r>
      <w:r w:rsidR="0043473D">
        <w:rPr>
          <w:rFonts w:asciiTheme="majorHAnsi" w:hAnsiTheme="majorHAnsi"/>
          <w:sz w:val="22"/>
        </w:rPr>
        <w:t xml:space="preserve"> because of the limitations associate</w:t>
      </w:r>
      <w:r w:rsidR="00866EB6">
        <w:rPr>
          <w:rFonts w:asciiTheme="majorHAnsi" w:hAnsiTheme="majorHAnsi"/>
          <w:sz w:val="22"/>
        </w:rPr>
        <w:t>d</w:t>
      </w:r>
      <w:r w:rsidR="0043473D">
        <w:rPr>
          <w:rFonts w:asciiTheme="majorHAnsi" w:hAnsiTheme="majorHAnsi"/>
          <w:sz w:val="22"/>
        </w:rPr>
        <w:t xml:space="preserve"> with </w:t>
      </w:r>
      <w:r w:rsidR="00866EB6">
        <w:rPr>
          <w:rFonts w:asciiTheme="majorHAnsi" w:hAnsiTheme="majorHAnsi"/>
          <w:sz w:val="22"/>
        </w:rPr>
        <w:t>our</w:t>
      </w:r>
      <w:r w:rsidR="0043473D">
        <w:rPr>
          <w:rFonts w:asciiTheme="majorHAnsi" w:hAnsiTheme="majorHAnsi"/>
          <w:sz w:val="22"/>
        </w:rPr>
        <w:t xml:space="preserve"> role as consultants</w:t>
      </w:r>
      <w:r w:rsidR="003519FD">
        <w:rPr>
          <w:rFonts w:asciiTheme="majorHAnsi" w:hAnsiTheme="majorHAnsi"/>
          <w:sz w:val="22"/>
        </w:rPr>
        <w:t xml:space="preserve">,” </w:t>
      </w:r>
      <w:r w:rsidR="004D7957">
        <w:rPr>
          <w:rFonts w:asciiTheme="majorHAnsi" w:hAnsiTheme="majorHAnsi"/>
          <w:sz w:val="22"/>
        </w:rPr>
        <w:t>s</w:t>
      </w:r>
      <w:r w:rsidR="00DE7010">
        <w:rPr>
          <w:rFonts w:asciiTheme="majorHAnsi" w:hAnsiTheme="majorHAnsi"/>
          <w:sz w:val="22"/>
        </w:rPr>
        <w:t>he added.</w:t>
      </w:r>
    </w:p>
    <w:p w:rsidR="0043473D" w:rsidRDefault="0043473D" w:rsidP="007D1588">
      <w:pPr>
        <w:spacing w:after="0" w:line="360" w:lineRule="auto"/>
        <w:rPr>
          <w:rFonts w:asciiTheme="majorHAnsi" w:hAnsiTheme="majorHAnsi"/>
          <w:sz w:val="22"/>
        </w:rPr>
      </w:pPr>
    </w:p>
    <w:p w:rsidR="00640741" w:rsidRDefault="0043473D" w:rsidP="007D1588">
      <w:pPr>
        <w:spacing w:after="0"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The article presented a </w:t>
      </w:r>
      <w:r w:rsidR="00AF2455">
        <w:rPr>
          <w:rFonts w:asciiTheme="majorHAnsi" w:hAnsiTheme="majorHAnsi"/>
          <w:sz w:val="22"/>
        </w:rPr>
        <w:t xml:space="preserve">clinically complex </w:t>
      </w:r>
      <w:r>
        <w:rPr>
          <w:rFonts w:asciiTheme="majorHAnsi" w:hAnsiTheme="majorHAnsi"/>
          <w:sz w:val="22"/>
        </w:rPr>
        <w:t xml:space="preserve">case </w:t>
      </w:r>
      <w:r w:rsidR="0023002D">
        <w:rPr>
          <w:rFonts w:asciiTheme="majorHAnsi" w:hAnsiTheme="majorHAnsi"/>
          <w:sz w:val="22"/>
        </w:rPr>
        <w:t xml:space="preserve">of </w:t>
      </w:r>
      <w:r w:rsidR="00AF2455">
        <w:rPr>
          <w:rFonts w:asciiTheme="majorHAnsi" w:hAnsiTheme="majorHAnsi"/>
          <w:sz w:val="22"/>
        </w:rPr>
        <w:t xml:space="preserve">a middle-aged man with failure to thrive due largely to poor nutritional intake, severe depression, and </w:t>
      </w:r>
      <w:r w:rsidR="00A11052">
        <w:rPr>
          <w:rFonts w:asciiTheme="majorHAnsi" w:hAnsiTheme="majorHAnsi"/>
          <w:sz w:val="22"/>
        </w:rPr>
        <w:t xml:space="preserve">an </w:t>
      </w:r>
      <w:r w:rsidR="00AF2455">
        <w:rPr>
          <w:rFonts w:asciiTheme="majorHAnsi" w:hAnsiTheme="majorHAnsi"/>
          <w:sz w:val="22"/>
        </w:rPr>
        <w:t xml:space="preserve">overall poor quality of life, but lacking a terminal condition, </w:t>
      </w:r>
      <w:r w:rsidR="00640741">
        <w:rPr>
          <w:rFonts w:asciiTheme="majorHAnsi" w:hAnsiTheme="majorHAnsi"/>
          <w:sz w:val="22"/>
        </w:rPr>
        <w:t xml:space="preserve">where the treatment teams </w:t>
      </w:r>
      <w:r w:rsidR="0051474F">
        <w:rPr>
          <w:rFonts w:asciiTheme="majorHAnsi" w:hAnsiTheme="majorHAnsi"/>
          <w:sz w:val="22"/>
        </w:rPr>
        <w:t xml:space="preserve">involved in his care </w:t>
      </w:r>
      <w:r w:rsidR="00640741">
        <w:rPr>
          <w:rFonts w:asciiTheme="majorHAnsi" w:hAnsiTheme="majorHAnsi"/>
          <w:sz w:val="22"/>
        </w:rPr>
        <w:t>struggled to reach a consensus</w:t>
      </w:r>
      <w:r w:rsidR="002A1A5E">
        <w:rPr>
          <w:rFonts w:asciiTheme="majorHAnsi" w:hAnsiTheme="majorHAnsi"/>
          <w:sz w:val="22"/>
        </w:rPr>
        <w:t xml:space="preserve"> regarding his refusal of treatment</w:t>
      </w:r>
      <w:r w:rsidR="00AF2455">
        <w:rPr>
          <w:rFonts w:asciiTheme="majorHAnsi" w:hAnsiTheme="majorHAnsi"/>
          <w:sz w:val="22"/>
        </w:rPr>
        <w:t xml:space="preserve"> and all experienced moral distress</w:t>
      </w:r>
      <w:r w:rsidR="00640741">
        <w:rPr>
          <w:rFonts w:asciiTheme="majorHAnsi" w:hAnsiTheme="majorHAnsi"/>
          <w:sz w:val="22"/>
        </w:rPr>
        <w:t>. The article point</w:t>
      </w:r>
      <w:r w:rsidR="00866EB6">
        <w:rPr>
          <w:rFonts w:asciiTheme="majorHAnsi" w:hAnsiTheme="majorHAnsi"/>
          <w:sz w:val="22"/>
        </w:rPr>
        <w:t>ed</w:t>
      </w:r>
      <w:r w:rsidR="00640741">
        <w:rPr>
          <w:rFonts w:asciiTheme="majorHAnsi" w:hAnsiTheme="majorHAnsi"/>
          <w:sz w:val="22"/>
        </w:rPr>
        <w:t xml:space="preserve"> out that legally and ethically, adults with decisional capacity may refuse</w:t>
      </w:r>
      <w:r w:rsidR="005704D2">
        <w:rPr>
          <w:rFonts w:asciiTheme="majorHAnsi" w:hAnsiTheme="majorHAnsi"/>
          <w:sz w:val="22"/>
        </w:rPr>
        <w:t xml:space="preserve"> medical interventions, including</w:t>
      </w:r>
      <w:r w:rsidR="00640741">
        <w:rPr>
          <w:rFonts w:asciiTheme="majorHAnsi" w:hAnsiTheme="majorHAnsi"/>
          <w:sz w:val="22"/>
        </w:rPr>
        <w:t xml:space="preserve"> life-sustaining treatments, and under certain circumstances, they may also voluntarily stop eating and drinking without interference from health care professionals.</w:t>
      </w:r>
    </w:p>
    <w:p w:rsidR="00640741" w:rsidRDefault="00640741" w:rsidP="007D1588">
      <w:pPr>
        <w:spacing w:after="0" w:line="360" w:lineRule="auto"/>
        <w:rPr>
          <w:rFonts w:asciiTheme="majorHAnsi" w:hAnsiTheme="majorHAnsi"/>
          <w:sz w:val="22"/>
        </w:rPr>
      </w:pPr>
    </w:p>
    <w:p w:rsidR="007D1588" w:rsidRDefault="00640741" w:rsidP="007D1588">
      <w:pPr>
        <w:spacing w:after="0"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When these decisions are informed and voluntary, </w:t>
      </w:r>
      <w:r w:rsidR="004D7957">
        <w:rPr>
          <w:rFonts w:asciiTheme="majorHAnsi" w:hAnsiTheme="majorHAnsi"/>
          <w:sz w:val="22"/>
        </w:rPr>
        <w:t xml:space="preserve">clinicians </w:t>
      </w:r>
      <w:r>
        <w:rPr>
          <w:rFonts w:asciiTheme="majorHAnsi" w:hAnsiTheme="majorHAnsi"/>
          <w:sz w:val="22"/>
        </w:rPr>
        <w:t xml:space="preserve">generally have an ethical </w:t>
      </w:r>
      <w:r w:rsidR="0051474F">
        <w:rPr>
          <w:rFonts w:asciiTheme="majorHAnsi" w:hAnsiTheme="majorHAnsi"/>
          <w:sz w:val="22"/>
        </w:rPr>
        <w:t xml:space="preserve">obligation </w:t>
      </w:r>
      <w:r>
        <w:rPr>
          <w:rFonts w:asciiTheme="majorHAnsi" w:hAnsiTheme="majorHAnsi"/>
          <w:sz w:val="22"/>
        </w:rPr>
        <w:t>to honor them</w:t>
      </w:r>
      <w:r w:rsidR="0051474F">
        <w:rPr>
          <w:rFonts w:asciiTheme="majorHAnsi" w:hAnsiTheme="majorHAnsi"/>
          <w:sz w:val="22"/>
        </w:rPr>
        <w:t xml:space="preserve"> even if they disagree</w:t>
      </w:r>
      <w:r>
        <w:rPr>
          <w:rFonts w:asciiTheme="majorHAnsi" w:hAnsiTheme="majorHAnsi"/>
          <w:sz w:val="22"/>
        </w:rPr>
        <w:t>, based on a patient’s right to autonomy and self-determination.</w:t>
      </w:r>
      <w:r w:rsidR="00866EB6">
        <w:rPr>
          <w:rFonts w:asciiTheme="majorHAnsi" w:hAnsiTheme="majorHAnsi"/>
          <w:sz w:val="22"/>
        </w:rPr>
        <w:t xml:space="preserve"> “</w:t>
      </w:r>
      <w:r w:rsidR="004D7957">
        <w:rPr>
          <w:rFonts w:asciiTheme="majorHAnsi" w:hAnsiTheme="majorHAnsi"/>
          <w:sz w:val="22"/>
        </w:rPr>
        <w:t>However, w</w:t>
      </w:r>
      <w:r w:rsidR="00866EB6">
        <w:rPr>
          <w:rFonts w:asciiTheme="majorHAnsi" w:hAnsiTheme="majorHAnsi"/>
          <w:sz w:val="22"/>
        </w:rPr>
        <w:t>hen a mental illness plays a role, as it was in this case, it is widely accepted that honoring choices that result in a hastened death ethically may be delayed to assess a pa</w:t>
      </w:r>
      <w:r w:rsidR="00946998">
        <w:rPr>
          <w:rFonts w:asciiTheme="majorHAnsi" w:hAnsiTheme="majorHAnsi"/>
          <w:sz w:val="22"/>
        </w:rPr>
        <w:t>tien</w:t>
      </w:r>
      <w:r w:rsidR="00866EB6">
        <w:rPr>
          <w:rFonts w:asciiTheme="majorHAnsi" w:hAnsiTheme="majorHAnsi"/>
          <w:sz w:val="22"/>
        </w:rPr>
        <w:t xml:space="preserve">t’s decision-making capacity, detect </w:t>
      </w:r>
      <w:r w:rsidR="004D7957">
        <w:rPr>
          <w:rFonts w:asciiTheme="majorHAnsi" w:hAnsiTheme="majorHAnsi"/>
          <w:sz w:val="22"/>
        </w:rPr>
        <w:t xml:space="preserve">a mental illness that might be contributing, </w:t>
      </w:r>
      <w:r w:rsidR="00866EB6">
        <w:rPr>
          <w:rFonts w:asciiTheme="majorHAnsi" w:hAnsiTheme="majorHAnsi"/>
          <w:sz w:val="22"/>
        </w:rPr>
        <w:t xml:space="preserve">and </w:t>
      </w:r>
      <w:r w:rsidR="000765A0">
        <w:rPr>
          <w:rFonts w:asciiTheme="majorHAnsi" w:hAnsiTheme="majorHAnsi"/>
          <w:sz w:val="22"/>
        </w:rPr>
        <w:t xml:space="preserve">attempt to </w:t>
      </w:r>
      <w:r w:rsidR="00866EB6">
        <w:rPr>
          <w:rFonts w:asciiTheme="majorHAnsi" w:hAnsiTheme="majorHAnsi"/>
          <w:sz w:val="22"/>
        </w:rPr>
        <w:t>treat the mental illness</w:t>
      </w:r>
      <w:r w:rsidR="000765A0">
        <w:rPr>
          <w:rFonts w:asciiTheme="majorHAnsi" w:hAnsiTheme="majorHAnsi"/>
          <w:sz w:val="22"/>
        </w:rPr>
        <w:t xml:space="preserve"> with the goal of </w:t>
      </w:r>
      <w:r w:rsidR="00866EB6">
        <w:rPr>
          <w:rFonts w:asciiTheme="majorHAnsi" w:hAnsiTheme="majorHAnsi"/>
          <w:sz w:val="22"/>
        </w:rPr>
        <w:t>reliev</w:t>
      </w:r>
      <w:r w:rsidR="000765A0">
        <w:rPr>
          <w:rFonts w:asciiTheme="majorHAnsi" w:hAnsiTheme="majorHAnsi"/>
          <w:sz w:val="22"/>
        </w:rPr>
        <w:t>ing</w:t>
      </w:r>
      <w:r w:rsidR="00866EB6">
        <w:rPr>
          <w:rFonts w:asciiTheme="majorHAnsi" w:hAnsiTheme="majorHAnsi"/>
          <w:sz w:val="22"/>
        </w:rPr>
        <w:t xml:space="preserve"> the suffering that might be contributing </w:t>
      </w:r>
      <w:r w:rsidR="00BA40E6">
        <w:rPr>
          <w:rFonts w:asciiTheme="majorHAnsi" w:hAnsiTheme="majorHAnsi"/>
          <w:sz w:val="22"/>
        </w:rPr>
        <w:t xml:space="preserve">to </w:t>
      </w:r>
      <w:r w:rsidR="00866EB6">
        <w:rPr>
          <w:rFonts w:asciiTheme="majorHAnsi" w:hAnsiTheme="majorHAnsi"/>
          <w:sz w:val="22"/>
        </w:rPr>
        <w:t xml:space="preserve">the decision,” said Dr. </w:t>
      </w:r>
      <w:r w:rsidR="002A1A5E">
        <w:rPr>
          <w:rFonts w:asciiTheme="majorHAnsi" w:hAnsiTheme="majorHAnsi"/>
          <w:sz w:val="22"/>
        </w:rPr>
        <w:t xml:space="preserve">Ponce </w:t>
      </w:r>
      <w:r w:rsidR="00866EB6">
        <w:rPr>
          <w:rFonts w:asciiTheme="majorHAnsi" w:hAnsiTheme="majorHAnsi"/>
          <w:sz w:val="22"/>
        </w:rPr>
        <w:t xml:space="preserve">Martinez. </w:t>
      </w:r>
      <w:r w:rsidR="00946998">
        <w:rPr>
          <w:rFonts w:asciiTheme="majorHAnsi" w:hAnsiTheme="majorHAnsi"/>
          <w:sz w:val="22"/>
        </w:rPr>
        <w:t>In this complex case study, the treatment team</w:t>
      </w:r>
      <w:r w:rsidR="00C7748F">
        <w:rPr>
          <w:rFonts w:asciiTheme="majorHAnsi" w:hAnsiTheme="majorHAnsi"/>
          <w:sz w:val="22"/>
        </w:rPr>
        <w:t>s</w:t>
      </w:r>
      <w:r w:rsidR="00946998">
        <w:rPr>
          <w:rFonts w:asciiTheme="majorHAnsi" w:hAnsiTheme="majorHAnsi"/>
          <w:sz w:val="22"/>
        </w:rPr>
        <w:t xml:space="preserve"> disagreed </w:t>
      </w:r>
      <w:r w:rsidR="00C7748F">
        <w:rPr>
          <w:rFonts w:asciiTheme="majorHAnsi" w:hAnsiTheme="majorHAnsi"/>
          <w:sz w:val="22"/>
        </w:rPr>
        <w:t xml:space="preserve">over the degree of capacity this patient had to appreciate the possibility of benefit from the various treatment options presented to him and therefore whether he </w:t>
      </w:r>
      <w:r w:rsidR="005704D2">
        <w:rPr>
          <w:rFonts w:asciiTheme="majorHAnsi" w:hAnsiTheme="majorHAnsi"/>
          <w:sz w:val="22"/>
        </w:rPr>
        <w:t xml:space="preserve">ought to be allowed </w:t>
      </w:r>
      <w:r w:rsidR="00C7748F">
        <w:rPr>
          <w:rFonts w:asciiTheme="majorHAnsi" w:hAnsiTheme="majorHAnsi"/>
          <w:sz w:val="22"/>
        </w:rPr>
        <w:t>to refuse treatment.</w:t>
      </w:r>
      <w:r w:rsidR="00A11052">
        <w:rPr>
          <w:rFonts w:asciiTheme="majorHAnsi" w:hAnsiTheme="majorHAnsi"/>
          <w:sz w:val="22"/>
        </w:rPr>
        <w:t xml:space="preserve"> They also disagreed in what they saw as ethically acceptable and unacceptable ways forward.</w:t>
      </w:r>
    </w:p>
    <w:p w:rsidR="00946998" w:rsidRDefault="00946998" w:rsidP="007D1588">
      <w:pPr>
        <w:spacing w:after="0" w:line="360" w:lineRule="auto"/>
        <w:rPr>
          <w:rFonts w:asciiTheme="majorHAnsi" w:hAnsiTheme="majorHAnsi"/>
          <w:sz w:val="22"/>
        </w:rPr>
      </w:pPr>
    </w:p>
    <w:p w:rsidR="007D1588" w:rsidRDefault="00946998" w:rsidP="007D1588">
      <w:pPr>
        <w:spacing w:after="0"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“In our case, moral distress for everyone was heightened as different parties truly found their </w:t>
      </w:r>
      <w:r w:rsidR="004D7957">
        <w:rPr>
          <w:rFonts w:asciiTheme="majorHAnsi" w:hAnsiTheme="majorHAnsi"/>
          <w:sz w:val="22"/>
        </w:rPr>
        <w:t xml:space="preserve">professional </w:t>
      </w:r>
      <w:r>
        <w:rPr>
          <w:rFonts w:asciiTheme="majorHAnsi" w:hAnsiTheme="majorHAnsi"/>
          <w:sz w:val="22"/>
        </w:rPr>
        <w:t xml:space="preserve">ethical commitments challenged by the different truths being seen, each of which supported different treatment options,” said Dr. </w:t>
      </w:r>
      <w:r w:rsidR="002A1A5E">
        <w:rPr>
          <w:rFonts w:asciiTheme="majorHAnsi" w:hAnsiTheme="majorHAnsi"/>
          <w:sz w:val="22"/>
        </w:rPr>
        <w:t xml:space="preserve">Ponce </w:t>
      </w:r>
      <w:r>
        <w:rPr>
          <w:rFonts w:asciiTheme="majorHAnsi" w:hAnsiTheme="majorHAnsi"/>
          <w:sz w:val="22"/>
        </w:rPr>
        <w:t>Martinez. “Using the Rashomon effect in real time would have helped those involved to empathetically understand the ethical perspectives of different treatment team members, which could have decreased the mo</w:t>
      </w:r>
      <w:r w:rsidR="00DE7010">
        <w:rPr>
          <w:rFonts w:asciiTheme="majorHAnsi" w:hAnsiTheme="majorHAnsi"/>
          <w:sz w:val="22"/>
        </w:rPr>
        <w:t>ral distress for all involved.”</w:t>
      </w:r>
    </w:p>
    <w:p w:rsidR="00946998" w:rsidRDefault="00946998" w:rsidP="007D1588">
      <w:pPr>
        <w:spacing w:after="0" w:line="360" w:lineRule="auto"/>
        <w:rPr>
          <w:rFonts w:asciiTheme="majorHAnsi" w:hAnsiTheme="majorHAnsi"/>
          <w:sz w:val="22"/>
        </w:rPr>
      </w:pPr>
    </w:p>
    <w:p w:rsidR="00946998" w:rsidRDefault="00946998" w:rsidP="007D1588">
      <w:pPr>
        <w:spacing w:after="0" w:line="360" w:lineRule="auto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While the use of reframing to</w:t>
      </w:r>
      <w:r w:rsidR="00F72E01">
        <w:rPr>
          <w:rFonts w:asciiTheme="majorHAnsi" w:hAnsiTheme="majorHAnsi"/>
          <w:sz w:val="22"/>
        </w:rPr>
        <w:t xml:space="preserve"> w</w:t>
      </w:r>
      <w:r>
        <w:rPr>
          <w:rFonts w:asciiTheme="majorHAnsi" w:hAnsiTheme="majorHAnsi"/>
          <w:sz w:val="22"/>
        </w:rPr>
        <w:t>ork through distressing events is not a new concept in</w:t>
      </w:r>
      <w:r w:rsidR="00F72E01">
        <w:rPr>
          <w:rFonts w:asciiTheme="majorHAnsi" w:hAnsiTheme="majorHAnsi"/>
          <w:sz w:val="22"/>
        </w:rPr>
        <w:t xml:space="preserve"> </w:t>
      </w:r>
      <w:r w:rsidR="002A1A5E">
        <w:rPr>
          <w:rFonts w:asciiTheme="majorHAnsi" w:hAnsiTheme="majorHAnsi"/>
          <w:sz w:val="22"/>
        </w:rPr>
        <w:t>psychiatry</w:t>
      </w:r>
      <w:r>
        <w:rPr>
          <w:rFonts w:asciiTheme="majorHAnsi" w:hAnsiTheme="majorHAnsi"/>
          <w:sz w:val="22"/>
        </w:rPr>
        <w:t xml:space="preserve">, the authors hope that introducing the concepts of moral distress and the Rashomon effect into the </w:t>
      </w:r>
      <w:r w:rsidR="00E706C7">
        <w:rPr>
          <w:rFonts w:asciiTheme="majorHAnsi" w:hAnsiTheme="majorHAnsi"/>
          <w:sz w:val="22"/>
        </w:rPr>
        <w:t>Psychosomatic Medicine</w:t>
      </w:r>
      <w:r>
        <w:rPr>
          <w:rFonts w:asciiTheme="majorHAnsi" w:hAnsiTheme="majorHAnsi"/>
          <w:sz w:val="22"/>
        </w:rPr>
        <w:t xml:space="preserve"> community provides a novel and useful framing device to think through ethically challenging cases, with the ultimate hope of reducing the number that go on to haunt psychiatrists in the future.</w:t>
      </w:r>
    </w:p>
    <w:p w:rsidR="007D1588" w:rsidRDefault="007D1588" w:rsidP="007D1588">
      <w:pPr>
        <w:spacing w:after="0" w:line="360" w:lineRule="auto"/>
        <w:rPr>
          <w:rFonts w:asciiTheme="majorHAnsi" w:hAnsiTheme="majorHAnsi"/>
          <w:sz w:val="22"/>
        </w:rPr>
      </w:pPr>
    </w:p>
    <w:p w:rsidR="007D1588" w:rsidRPr="00DE7010" w:rsidRDefault="007D1588" w:rsidP="00DE7010">
      <w:pPr>
        <w:spacing w:after="0" w:line="360" w:lineRule="auto"/>
        <w:rPr>
          <w:rFonts w:asciiTheme="majorHAnsi" w:hAnsiTheme="majorHAnsi"/>
          <w:sz w:val="22"/>
        </w:rPr>
      </w:pPr>
      <w:r w:rsidRPr="00DE7010">
        <w:rPr>
          <w:rFonts w:asciiTheme="majorHAnsi" w:hAnsiTheme="majorHAnsi"/>
          <w:sz w:val="22"/>
        </w:rPr>
        <w:t>The Academy of Psychosomatic Medicine, a professional society of more than 1,200 leading physicians, represents psychiatrists dedicated to the advancement of medical science, education, and health care for persons with co-morbid psychiatric and general medical conditions.</w:t>
      </w:r>
    </w:p>
    <w:p w:rsidR="007D1588" w:rsidRPr="00DE7010" w:rsidRDefault="007D1588" w:rsidP="00DE7010">
      <w:pPr>
        <w:spacing w:after="0" w:line="360" w:lineRule="auto"/>
        <w:rPr>
          <w:rFonts w:asciiTheme="majorHAnsi" w:hAnsiTheme="majorHAnsi"/>
          <w:sz w:val="22"/>
        </w:rPr>
      </w:pPr>
    </w:p>
    <w:p w:rsidR="007D1588" w:rsidRPr="007D1588" w:rsidRDefault="007D1588" w:rsidP="0015081D">
      <w:pPr>
        <w:spacing w:after="0" w:line="360" w:lineRule="auto"/>
        <w:ind w:leftChars="300" w:left="474" w:rightChars="90" w:right="142"/>
        <w:jc w:val="center"/>
        <w:rPr>
          <w:rFonts w:asciiTheme="majorHAnsi" w:hAnsiTheme="majorHAnsi"/>
          <w:sz w:val="22"/>
        </w:rPr>
      </w:pPr>
      <w:r w:rsidRPr="004311BA">
        <w:rPr>
          <w:rStyle w:val="Emphasis"/>
          <w:rFonts w:asciiTheme="majorHAnsi" w:hAnsiTheme="majorHAnsi"/>
          <w:sz w:val="22"/>
        </w:rPr>
        <w:t># # #</w:t>
      </w:r>
    </w:p>
    <w:sectPr w:rsidR="007D1588" w:rsidRPr="007D1588" w:rsidSect="007D158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D1588"/>
    <w:rsid w:val="000765A0"/>
    <w:rsid w:val="0015081D"/>
    <w:rsid w:val="001A2EDC"/>
    <w:rsid w:val="0023002D"/>
    <w:rsid w:val="0024156D"/>
    <w:rsid w:val="002A1A5E"/>
    <w:rsid w:val="003215B7"/>
    <w:rsid w:val="003519FD"/>
    <w:rsid w:val="00396367"/>
    <w:rsid w:val="003A0316"/>
    <w:rsid w:val="003F4055"/>
    <w:rsid w:val="0043473D"/>
    <w:rsid w:val="00453529"/>
    <w:rsid w:val="004B3453"/>
    <w:rsid w:val="004C7843"/>
    <w:rsid w:val="004D7957"/>
    <w:rsid w:val="0051474F"/>
    <w:rsid w:val="005704D2"/>
    <w:rsid w:val="00640741"/>
    <w:rsid w:val="007D1588"/>
    <w:rsid w:val="00866EB6"/>
    <w:rsid w:val="00946998"/>
    <w:rsid w:val="009E0D4F"/>
    <w:rsid w:val="00A11052"/>
    <w:rsid w:val="00AF2455"/>
    <w:rsid w:val="00BA40E6"/>
    <w:rsid w:val="00C3243A"/>
    <w:rsid w:val="00C7748F"/>
    <w:rsid w:val="00CA15C1"/>
    <w:rsid w:val="00CD7AF8"/>
    <w:rsid w:val="00DB2BC5"/>
    <w:rsid w:val="00DE7010"/>
    <w:rsid w:val="00E479BF"/>
    <w:rsid w:val="00E706C7"/>
    <w:rsid w:val="00F72E01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14A"/>
  </w:style>
  <w:style w:type="paragraph" w:styleId="Heading1">
    <w:name w:val="heading 1"/>
    <w:basedOn w:val="Normal"/>
    <w:next w:val="Normal"/>
    <w:link w:val="Heading1Char"/>
    <w:uiPriority w:val="9"/>
    <w:qFormat/>
    <w:rsid w:val="007D1588"/>
    <w:pPr>
      <w:keepNext/>
      <w:spacing w:after="0"/>
      <w:jc w:val="center"/>
      <w:outlineLvl w:val="0"/>
    </w:pPr>
    <w:rPr>
      <w:rFonts w:asciiTheme="majorHAnsi" w:hAnsiTheme="majorHAnsi"/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588"/>
    <w:rPr>
      <w:rFonts w:asciiTheme="majorHAnsi" w:hAnsiTheme="majorHAnsi"/>
      <w:b/>
      <w:sz w:val="22"/>
    </w:rPr>
  </w:style>
  <w:style w:type="character" w:styleId="Emphasis">
    <w:name w:val="Emphasis"/>
    <w:basedOn w:val="DefaultParagraphFont"/>
    <w:uiPriority w:val="20"/>
    <w:rsid w:val="007D1588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A5E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A5E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A1A5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A5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A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A5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A5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7957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7F35BAB62E459D559428A31CA9C2" ma:contentTypeVersion="4" ma:contentTypeDescription="Create a new document." ma:contentTypeScope="" ma:versionID="1de6cdc453b914e7a52f93ca09d7e67c">
  <xsd:schema xmlns:xsd="http://www.w3.org/2001/XMLSchema" xmlns:xs="http://www.w3.org/2001/XMLSchema" xmlns:p="http://schemas.microsoft.com/office/2006/metadata/properties" xmlns:ns2="7f3cf475-0395-4332-a22f-87d7b85be7f2" targetNamespace="http://schemas.microsoft.com/office/2006/metadata/properties" ma:root="true" ma:fieldsID="b5813a1bd2e51a73803aa9a122fed1d6" ns2:_="">
    <xsd:import namespace="7f3cf475-0395-4332-a22f-87d7b85be7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cf475-0395-4332-a22f-87d7b85be7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BEE64-4729-450C-BEED-2209798F7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C2F65B-A647-44EC-934C-24A7D15021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cf475-0395-4332-a22f-87d7b85be7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9E2F47-D4DD-4213-9240-F2C72BC19A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613</Words>
  <Characters>3498</Characters>
  <Application>Microsoft Macintosh Word</Application>
  <DocSecurity>0</DocSecurity>
  <Lines>29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Millman-Falk Communications, LLC</Company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Millman-Falk</dc:creator>
  <cp:keywords/>
  <cp:lastModifiedBy>Nicole Millman-Falk</cp:lastModifiedBy>
  <cp:revision>3</cp:revision>
  <cp:lastPrinted>2017-02-13T12:47:00Z</cp:lastPrinted>
  <dcterms:created xsi:type="dcterms:W3CDTF">2017-02-16T21:18:00Z</dcterms:created>
  <dcterms:modified xsi:type="dcterms:W3CDTF">2017-02-16T21:22:00Z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0x010100381B7F35BAB62E459D559428A31CA9C2</vt:lpwstr>
  </property>
</Properties>
</file>